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42" w:rightFromText="142" w:vertAnchor="text" w:horzAnchor="margin" w:tblpX="-34" w:tblpY="-107"/>
        <w:tblW w:w="9996" w:type="dxa"/>
        <w:tblLayout w:type="fixed"/>
        <w:tblLook w:val="04A0" w:firstRow="1" w:lastRow="0" w:firstColumn="1" w:lastColumn="0" w:noHBand="0" w:noVBand="1"/>
      </w:tblPr>
      <w:tblGrid>
        <w:gridCol w:w="534"/>
        <w:gridCol w:w="317"/>
        <w:gridCol w:w="4253"/>
        <w:gridCol w:w="816"/>
        <w:gridCol w:w="709"/>
        <w:gridCol w:w="709"/>
        <w:gridCol w:w="2658"/>
      </w:tblGrid>
      <w:tr w:rsidR="00CA0DBB" w14:paraId="0F0B4C32" w14:textId="77777777" w:rsidTr="006424E3">
        <w:tc>
          <w:tcPr>
            <w:tcW w:w="851" w:type="dxa"/>
            <w:gridSpan w:val="2"/>
            <w:tcBorders>
              <w:bottom w:val="single" w:sz="4" w:space="0" w:color="auto"/>
            </w:tcBorders>
            <w:shd w:val="clear" w:color="auto" w:fill="D9D9D9" w:themeFill="background1" w:themeFillShade="D9"/>
          </w:tcPr>
          <w:p w14:paraId="2CD5A646" w14:textId="77777777" w:rsidR="00CA0DBB" w:rsidRDefault="00CA0DBB" w:rsidP="0053617F">
            <w:pPr>
              <w:pStyle w:val="1"/>
            </w:pPr>
          </w:p>
        </w:tc>
        <w:tc>
          <w:tcPr>
            <w:tcW w:w="4253" w:type="dxa"/>
            <w:shd w:val="clear" w:color="auto" w:fill="D9D9D9" w:themeFill="background1" w:themeFillShade="D9"/>
            <w:vAlign w:val="center"/>
          </w:tcPr>
          <w:p w14:paraId="1B58A1F9" w14:textId="77777777" w:rsidR="00CA0DBB" w:rsidRPr="00C15BA4" w:rsidRDefault="00CA0DBB" w:rsidP="00AE1748">
            <w:pPr>
              <w:spacing w:line="0" w:lineRule="atLeast"/>
              <w:jc w:val="center"/>
              <w:rPr>
                <w:b/>
                <w:w w:val="80"/>
              </w:rPr>
            </w:pPr>
            <w:r w:rsidRPr="00C15BA4">
              <w:rPr>
                <w:rFonts w:hint="eastAsia"/>
                <w:b/>
                <w:w w:val="80"/>
              </w:rPr>
              <w:t>チェック項目</w:t>
            </w:r>
          </w:p>
        </w:tc>
        <w:tc>
          <w:tcPr>
            <w:tcW w:w="816" w:type="dxa"/>
            <w:shd w:val="clear" w:color="auto" w:fill="D9D9D9" w:themeFill="background1" w:themeFillShade="D9"/>
            <w:vAlign w:val="center"/>
          </w:tcPr>
          <w:p w14:paraId="324A9F6E" w14:textId="77777777" w:rsidR="00CA0DBB" w:rsidRPr="00C15BA4" w:rsidRDefault="00CA0DBB" w:rsidP="00AE1748">
            <w:pPr>
              <w:spacing w:line="0" w:lineRule="atLeast"/>
              <w:jc w:val="center"/>
              <w:rPr>
                <w:b/>
                <w:w w:val="80"/>
              </w:rPr>
            </w:pPr>
            <w:r w:rsidRPr="00326B98">
              <w:rPr>
                <w:rFonts w:hint="eastAsia"/>
                <w:b/>
                <w:w w:val="80"/>
                <w:sz w:val="18"/>
              </w:rPr>
              <w:t>はい</w:t>
            </w:r>
          </w:p>
        </w:tc>
        <w:tc>
          <w:tcPr>
            <w:tcW w:w="709" w:type="dxa"/>
            <w:shd w:val="clear" w:color="auto" w:fill="D9D9D9" w:themeFill="background1" w:themeFillShade="D9"/>
            <w:vAlign w:val="center"/>
          </w:tcPr>
          <w:p w14:paraId="73D30DDC" w14:textId="77777777" w:rsidR="00CA0DBB" w:rsidRPr="00EA1B93" w:rsidRDefault="00CA0DBB" w:rsidP="00AE1748">
            <w:pPr>
              <w:spacing w:line="0" w:lineRule="atLeast"/>
              <w:jc w:val="center"/>
              <w:rPr>
                <w:b/>
                <w:spacing w:val="2"/>
                <w:w w:val="69"/>
                <w:kern w:val="0"/>
                <w:sz w:val="18"/>
              </w:rPr>
            </w:pPr>
            <w:r w:rsidRPr="00FE0B48">
              <w:rPr>
                <w:rFonts w:hint="eastAsia"/>
                <w:b/>
                <w:w w:val="35"/>
                <w:kern w:val="0"/>
                <w:sz w:val="18"/>
                <w:fitText w:val="318" w:id="1115363328"/>
              </w:rPr>
              <w:t>どちらとも</w:t>
            </w:r>
          </w:p>
          <w:p w14:paraId="02C79508" w14:textId="77777777" w:rsidR="00CA0DBB" w:rsidRPr="00EA1B93" w:rsidRDefault="00CA0DBB" w:rsidP="00AE1748">
            <w:pPr>
              <w:spacing w:line="0" w:lineRule="atLeast"/>
              <w:ind w:firstLineChars="100" w:firstLine="61"/>
              <w:jc w:val="center"/>
              <w:rPr>
                <w:b/>
                <w:w w:val="90"/>
              </w:rPr>
            </w:pPr>
            <w:r w:rsidRPr="002D79FE">
              <w:rPr>
                <w:rFonts w:hint="eastAsia"/>
                <w:b/>
                <w:w w:val="34"/>
                <w:kern w:val="0"/>
                <w:sz w:val="18"/>
                <w:fitText w:val="274" w:id="1115363329"/>
              </w:rPr>
              <w:t>いえな</w:t>
            </w:r>
            <w:r w:rsidRPr="002D79FE">
              <w:rPr>
                <w:rFonts w:hint="eastAsia"/>
                <w:b/>
                <w:spacing w:val="15"/>
                <w:w w:val="34"/>
                <w:kern w:val="0"/>
                <w:sz w:val="18"/>
                <w:fitText w:val="274" w:id="1115363329"/>
              </w:rPr>
              <w:t>い</w:t>
            </w:r>
          </w:p>
        </w:tc>
        <w:tc>
          <w:tcPr>
            <w:tcW w:w="709" w:type="dxa"/>
            <w:shd w:val="clear" w:color="auto" w:fill="D9D9D9" w:themeFill="background1" w:themeFillShade="D9"/>
            <w:vAlign w:val="center"/>
          </w:tcPr>
          <w:p w14:paraId="3DACFACB" w14:textId="77777777" w:rsidR="00CA0DBB" w:rsidRPr="00C15BA4" w:rsidRDefault="00CA0DBB" w:rsidP="00AE1748">
            <w:pPr>
              <w:spacing w:line="0" w:lineRule="atLeast"/>
              <w:jc w:val="center"/>
              <w:rPr>
                <w:b/>
                <w:w w:val="80"/>
              </w:rPr>
            </w:pPr>
            <w:r w:rsidRPr="0011251B">
              <w:rPr>
                <w:rFonts w:hint="eastAsia"/>
                <w:b/>
                <w:w w:val="70"/>
                <w:kern w:val="0"/>
                <w:sz w:val="18"/>
                <w:fitText w:val="384" w:id="1115363330"/>
              </w:rPr>
              <w:t>いい</w:t>
            </w:r>
            <w:r w:rsidRPr="0011251B">
              <w:rPr>
                <w:rFonts w:hint="eastAsia"/>
                <w:b/>
                <w:spacing w:val="3"/>
                <w:w w:val="70"/>
                <w:kern w:val="0"/>
                <w:sz w:val="18"/>
                <w:fitText w:val="384" w:id="1115363330"/>
              </w:rPr>
              <w:t>え</w:t>
            </w:r>
          </w:p>
        </w:tc>
        <w:tc>
          <w:tcPr>
            <w:tcW w:w="2658" w:type="dxa"/>
            <w:shd w:val="clear" w:color="auto" w:fill="D9D9D9" w:themeFill="background1" w:themeFillShade="D9"/>
            <w:vAlign w:val="center"/>
          </w:tcPr>
          <w:p w14:paraId="301E2201" w14:textId="77777777" w:rsidR="00CA0DBB" w:rsidRPr="00EA1B93" w:rsidRDefault="00CA0DBB" w:rsidP="00AE1748">
            <w:pPr>
              <w:spacing w:line="0" w:lineRule="atLeast"/>
              <w:jc w:val="center"/>
              <w:rPr>
                <w:b/>
              </w:rPr>
            </w:pPr>
            <w:r w:rsidRPr="00EA1B93">
              <w:rPr>
                <w:rFonts w:hint="eastAsia"/>
                <w:b/>
              </w:rPr>
              <w:t>ご意見</w:t>
            </w:r>
          </w:p>
        </w:tc>
      </w:tr>
      <w:tr w:rsidR="006C068C" w14:paraId="6748A204" w14:textId="77777777" w:rsidTr="006424E3">
        <w:trPr>
          <w:trHeight w:val="659"/>
        </w:trPr>
        <w:tc>
          <w:tcPr>
            <w:tcW w:w="534" w:type="dxa"/>
            <w:vMerge w:val="restart"/>
            <w:shd w:val="clear" w:color="auto" w:fill="D9D9D9" w:themeFill="background1" w:themeFillShade="D9"/>
            <w:textDirection w:val="tbRlV"/>
            <w:vAlign w:val="center"/>
          </w:tcPr>
          <w:p w14:paraId="3F76C6BF" w14:textId="77777777" w:rsidR="006C068C" w:rsidRPr="00EA1B93" w:rsidRDefault="006C068C" w:rsidP="00AE1748">
            <w:pPr>
              <w:spacing w:line="0" w:lineRule="atLeast"/>
              <w:ind w:left="113" w:right="113"/>
              <w:jc w:val="center"/>
              <w:rPr>
                <w:b/>
              </w:rPr>
            </w:pPr>
            <w:r w:rsidRPr="00EA1B93">
              <w:rPr>
                <w:rFonts w:hint="eastAsia"/>
                <w:b/>
              </w:rPr>
              <w:t>環境・体制整備</w:t>
            </w:r>
          </w:p>
        </w:tc>
        <w:tc>
          <w:tcPr>
            <w:tcW w:w="317" w:type="dxa"/>
            <w:shd w:val="clear" w:color="auto" w:fill="D9D9D9" w:themeFill="background1" w:themeFillShade="D9"/>
            <w:vAlign w:val="center"/>
          </w:tcPr>
          <w:p w14:paraId="4AB36A26" w14:textId="77777777" w:rsidR="006C068C" w:rsidRDefault="006C068C" w:rsidP="00AE1748">
            <w:pPr>
              <w:pStyle w:val="a8"/>
              <w:numPr>
                <w:ilvl w:val="0"/>
                <w:numId w:val="1"/>
              </w:numPr>
              <w:spacing w:line="0" w:lineRule="atLeast"/>
              <w:ind w:leftChars="0"/>
              <w:jc w:val="center"/>
            </w:pPr>
          </w:p>
        </w:tc>
        <w:tc>
          <w:tcPr>
            <w:tcW w:w="4253" w:type="dxa"/>
          </w:tcPr>
          <w:p w14:paraId="5FFC08B2" w14:textId="77777777" w:rsidR="006C068C" w:rsidRPr="00C15BA4" w:rsidRDefault="006C068C" w:rsidP="00AE1748">
            <w:pPr>
              <w:rPr>
                <w:rFonts w:ascii="HGPｺﾞｼｯｸM" w:eastAsia="HGPｺﾞｼｯｸM" w:hAnsi="HGSｺﾞｼｯｸE"/>
              </w:rPr>
            </w:pPr>
            <w:r w:rsidRPr="00C15BA4">
              <w:rPr>
                <w:rFonts w:ascii="HGPｺﾞｼｯｸM" w:eastAsia="HGPｺﾞｼｯｸM" w:hAnsi="HGSｺﾞｼｯｸE" w:hint="eastAsia"/>
              </w:rPr>
              <w:t>子どもの活動等のスペースが十分に確保されているか</w:t>
            </w:r>
          </w:p>
        </w:tc>
        <w:tc>
          <w:tcPr>
            <w:tcW w:w="816" w:type="dxa"/>
          </w:tcPr>
          <w:p w14:paraId="68BAEC73" w14:textId="74A9F885" w:rsidR="006C068C" w:rsidRDefault="0031710A" w:rsidP="00AE1748">
            <w:pPr>
              <w:spacing w:line="0" w:lineRule="atLeast"/>
            </w:pPr>
            <w:r>
              <w:rPr>
                <w:rFonts w:hint="eastAsia"/>
              </w:rPr>
              <w:t>10</w:t>
            </w:r>
            <w:r w:rsidR="006C068C">
              <w:rPr>
                <w:rFonts w:hint="eastAsia"/>
              </w:rPr>
              <w:t>人</w:t>
            </w:r>
          </w:p>
          <w:p w14:paraId="41C1C7A4" w14:textId="673F6135" w:rsidR="006C068C" w:rsidRDefault="00FE2421" w:rsidP="00AE1748">
            <w:pPr>
              <w:spacing w:line="0" w:lineRule="atLeast"/>
            </w:pPr>
            <w:r>
              <w:rPr>
                <w:rFonts w:hint="eastAsia"/>
              </w:rPr>
              <w:t>5</w:t>
            </w:r>
            <w:r w:rsidR="00584DB1">
              <w:rPr>
                <w:rFonts w:hint="eastAsia"/>
              </w:rPr>
              <w:t>2</w:t>
            </w:r>
            <w:r w:rsidR="006C068C">
              <w:rPr>
                <w:rFonts w:hint="eastAsia"/>
              </w:rPr>
              <w:t>％</w:t>
            </w:r>
          </w:p>
        </w:tc>
        <w:tc>
          <w:tcPr>
            <w:tcW w:w="709" w:type="dxa"/>
          </w:tcPr>
          <w:p w14:paraId="1B8E3CDE" w14:textId="77777777" w:rsidR="008C4517" w:rsidRDefault="008C4517" w:rsidP="008C4517">
            <w:pPr>
              <w:spacing w:line="0" w:lineRule="atLeast"/>
            </w:pPr>
            <w:r>
              <w:rPr>
                <w:rFonts w:hint="eastAsia"/>
              </w:rPr>
              <w:t>7</w:t>
            </w:r>
            <w:r>
              <w:rPr>
                <w:rFonts w:hint="eastAsia"/>
              </w:rPr>
              <w:t>人</w:t>
            </w:r>
          </w:p>
          <w:p w14:paraId="30414F0D" w14:textId="47A0D305" w:rsidR="006C068C" w:rsidRPr="009E6B16" w:rsidRDefault="008C4517" w:rsidP="008C4517">
            <w:r>
              <w:rPr>
                <w:rFonts w:hint="eastAsia"/>
              </w:rPr>
              <w:t>3</w:t>
            </w:r>
            <w:r w:rsidR="00584DB1">
              <w:rPr>
                <w:rFonts w:hint="eastAsia"/>
              </w:rPr>
              <w:t>6</w:t>
            </w:r>
            <w:r>
              <w:rPr>
                <w:rFonts w:hint="eastAsia"/>
              </w:rPr>
              <w:t>％</w:t>
            </w:r>
          </w:p>
        </w:tc>
        <w:tc>
          <w:tcPr>
            <w:tcW w:w="709" w:type="dxa"/>
          </w:tcPr>
          <w:p w14:paraId="5A072373" w14:textId="0744B3F8" w:rsidR="006C068C" w:rsidRDefault="00E2268C" w:rsidP="00E2268C">
            <w:pPr>
              <w:spacing w:line="0" w:lineRule="atLeast"/>
            </w:pPr>
            <w:r>
              <w:rPr>
                <w:rFonts w:hint="eastAsia"/>
              </w:rPr>
              <w:t>2</w:t>
            </w:r>
            <w:r w:rsidR="006C068C">
              <w:rPr>
                <w:rFonts w:hint="eastAsia"/>
              </w:rPr>
              <w:t>人</w:t>
            </w:r>
          </w:p>
          <w:p w14:paraId="548282EF" w14:textId="65E91D04" w:rsidR="006C068C" w:rsidRDefault="001D494D" w:rsidP="00E2268C">
            <w:pPr>
              <w:spacing w:line="0" w:lineRule="atLeast"/>
            </w:pPr>
            <w:r>
              <w:rPr>
                <w:rFonts w:hint="eastAsia"/>
              </w:rPr>
              <w:t>10</w:t>
            </w:r>
            <w:r w:rsidR="006C068C">
              <w:rPr>
                <w:rFonts w:hint="eastAsia"/>
              </w:rPr>
              <w:t>％</w:t>
            </w:r>
          </w:p>
        </w:tc>
        <w:tc>
          <w:tcPr>
            <w:tcW w:w="2658" w:type="dxa"/>
          </w:tcPr>
          <w:p w14:paraId="7A1538EE" w14:textId="77777777" w:rsidR="006C068C" w:rsidRDefault="006C068C" w:rsidP="00AE1748">
            <w:pPr>
              <w:spacing w:line="0" w:lineRule="atLeast"/>
            </w:pPr>
            <w:r>
              <w:rPr>
                <w:rFonts w:hint="eastAsia"/>
              </w:rPr>
              <w:t>・</w:t>
            </w:r>
            <w:r w:rsidR="008C4517">
              <w:rPr>
                <w:rFonts w:hint="eastAsia"/>
              </w:rPr>
              <w:t>2</w:t>
            </w:r>
            <w:r w:rsidR="008C4517">
              <w:rPr>
                <w:rFonts w:hint="eastAsia"/>
              </w:rPr>
              <w:t>月より移転したので評価できない</w:t>
            </w:r>
            <w:r w:rsidR="008863CF">
              <w:rPr>
                <w:rFonts w:hint="eastAsia"/>
              </w:rPr>
              <w:t>です。</w:t>
            </w:r>
          </w:p>
          <w:p w14:paraId="2DE5E32B" w14:textId="6A92DFAC" w:rsidR="008863CF" w:rsidRDefault="008863CF" w:rsidP="00AE1748">
            <w:pPr>
              <w:spacing w:line="0" w:lineRule="atLeast"/>
            </w:pPr>
            <w:r>
              <w:rPr>
                <w:rFonts w:hint="eastAsia"/>
              </w:rPr>
              <w:t>・新事業所</w:t>
            </w:r>
            <w:r w:rsidR="0083576D">
              <w:rPr>
                <w:rFonts w:hint="eastAsia"/>
              </w:rPr>
              <w:t>に期待しております。</w:t>
            </w:r>
          </w:p>
        </w:tc>
      </w:tr>
      <w:tr w:rsidR="006C068C" w14:paraId="45371A71" w14:textId="77777777" w:rsidTr="006424E3">
        <w:trPr>
          <w:trHeight w:val="496"/>
        </w:trPr>
        <w:tc>
          <w:tcPr>
            <w:tcW w:w="534" w:type="dxa"/>
            <w:vMerge/>
            <w:shd w:val="clear" w:color="auto" w:fill="D9D9D9" w:themeFill="background1" w:themeFillShade="D9"/>
            <w:textDirection w:val="tbRlV"/>
            <w:vAlign w:val="center"/>
          </w:tcPr>
          <w:p w14:paraId="17C379E9" w14:textId="77777777" w:rsidR="006C068C" w:rsidRPr="00EA1B93" w:rsidRDefault="006C068C" w:rsidP="00AE1748">
            <w:pPr>
              <w:spacing w:line="0" w:lineRule="atLeast"/>
              <w:ind w:left="113" w:right="113"/>
              <w:jc w:val="center"/>
              <w:rPr>
                <w:b/>
              </w:rPr>
            </w:pPr>
          </w:p>
        </w:tc>
        <w:tc>
          <w:tcPr>
            <w:tcW w:w="317" w:type="dxa"/>
            <w:shd w:val="clear" w:color="auto" w:fill="D9D9D9" w:themeFill="background1" w:themeFillShade="D9"/>
            <w:vAlign w:val="center"/>
          </w:tcPr>
          <w:p w14:paraId="4128A2A1" w14:textId="77777777" w:rsidR="006C068C" w:rsidRDefault="006C068C" w:rsidP="00AE1748">
            <w:pPr>
              <w:pStyle w:val="a8"/>
              <w:numPr>
                <w:ilvl w:val="0"/>
                <w:numId w:val="1"/>
              </w:numPr>
              <w:spacing w:line="0" w:lineRule="atLeast"/>
              <w:ind w:leftChars="0"/>
              <w:jc w:val="center"/>
            </w:pPr>
          </w:p>
        </w:tc>
        <w:tc>
          <w:tcPr>
            <w:tcW w:w="4253" w:type="dxa"/>
          </w:tcPr>
          <w:p w14:paraId="4EF3E32A" w14:textId="77777777" w:rsidR="006C068C" w:rsidRPr="00C15BA4" w:rsidRDefault="006C068C" w:rsidP="00AE1748">
            <w:pPr>
              <w:rPr>
                <w:rFonts w:ascii="HGPｺﾞｼｯｸM" w:eastAsia="HGPｺﾞｼｯｸM" w:hAnsi="HGSｺﾞｼｯｸE"/>
              </w:rPr>
            </w:pPr>
            <w:r w:rsidRPr="00C15BA4">
              <w:rPr>
                <w:rFonts w:ascii="HGPｺﾞｼｯｸM" w:eastAsia="HGPｺﾞｼｯｸM" w:hAnsi="HGSｺﾞｼｯｸE" w:hint="eastAsia"/>
              </w:rPr>
              <w:t>職員の配置数や専門性は適切であるか</w:t>
            </w:r>
          </w:p>
        </w:tc>
        <w:tc>
          <w:tcPr>
            <w:tcW w:w="816" w:type="dxa"/>
          </w:tcPr>
          <w:p w14:paraId="54AC545E" w14:textId="780DC171" w:rsidR="006C068C" w:rsidRDefault="003411BE" w:rsidP="00AE1748">
            <w:pPr>
              <w:spacing w:line="0" w:lineRule="atLeast"/>
            </w:pPr>
            <w:r>
              <w:rPr>
                <w:rFonts w:hint="eastAsia"/>
              </w:rPr>
              <w:t>1</w:t>
            </w:r>
            <w:r w:rsidR="0031710A">
              <w:rPr>
                <w:rFonts w:hint="eastAsia"/>
              </w:rPr>
              <w:t>8</w:t>
            </w:r>
            <w:r w:rsidR="006C068C">
              <w:rPr>
                <w:rFonts w:hint="eastAsia"/>
              </w:rPr>
              <w:t>人</w:t>
            </w:r>
          </w:p>
          <w:p w14:paraId="302A2D2E" w14:textId="4FF8FF8A" w:rsidR="006C068C" w:rsidRDefault="006C068C" w:rsidP="00AE1748">
            <w:pPr>
              <w:spacing w:line="0" w:lineRule="atLeast"/>
            </w:pPr>
            <w:r>
              <w:rPr>
                <w:rFonts w:hint="eastAsia"/>
              </w:rPr>
              <w:t>9</w:t>
            </w:r>
            <w:r w:rsidR="004B7CCA">
              <w:rPr>
                <w:rFonts w:hint="eastAsia"/>
              </w:rPr>
              <w:t>4</w:t>
            </w:r>
            <w:r>
              <w:rPr>
                <w:rFonts w:hint="eastAsia"/>
              </w:rPr>
              <w:t>％</w:t>
            </w:r>
          </w:p>
        </w:tc>
        <w:tc>
          <w:tcPr>
            <w:tcW w:w="709" w:type="dxa"/>
          </w:tcPr>
          <w:p w14:paraId="3DEE9DBF" w14:textId="77777777" w:rsidR="006C068C" w:rsidRDefault="006C068C" w:rsidP="00AE1748">
            <w:pPr>
              <w:spacing w:line="0" w:lineRule="atLeast"/>
            </w:pPr>
            <w:r>
              <w:rPr>
                <w:rFonts w:hint="eastAsia"/>
              </w:rPr>
              <w:t>1</w:t>
            </w:r>
            <w:r>
              <w:rPr>
                <w:rFonts w:hint="eastAsia"/>
              </w:rPr>
              <w:t>人</w:t>
            </w:r>
          </w:p>
          <w:p w14:paraId="64BBE635" w14:textId="4F6166F6" w:rsidR="006C068C" w:rsidRDefault="006C068C" w:rsidP="00AE1748">
            <w:pPr>
              <w:spacing w:line="0" w:lineRule="atLeast"/>
            </w:pPr>
            <w:r>
              <w:rPr>
                <w:rFonts w:hint="eastAsia"/>
              </w:rPr>
              <w:t>5</w:t>
            </w:r>
            <w:r>
              <w:rPr>
                <w:rFonts w:hint="eastAsia"/>
              </w:rPr>
              <w:t>％</w:t>
            </w:r>
          </w:p>
        </w:tc>
        <w:tc>
          <w:tcPr>
            <w:tcW w:w="709" w:type="dxa"/>
          </w:tcPr>
          <w:p w14:paraId="0E173521" w14:textId="77777777" w:rsidR="006C068C" w:rsidRDefault="006C068C" w:rsidP="00AE1748">
            <w:pPr>
              <w:spacing w:line="0" w:lineRule="atLeast"/>
            </w:pPr>
            <w:r>
              <w:rPr>
                <w:rFonts w:hint="eastAsia"/>
              </w:rPr>
              <w:t>0</w:t>
            </w:r>
            <w:r>
              <w:rPr>
                <w:rFonts w:hint="eastAsia"/>
              </w:rPr>
              <w:t>人</w:t>
            </w:r>
          </w:p>
          <w:p w14:paraId="177B6024" w14:textId="3B32DB5C" w:rsidR="006C068C" w:rsidRDefault="006C068C" w:rsidP="00AE1748">
            <w:pPr>
              <w:spacing w:line="0" w:lineRule="atLeast"/>
            </w:pPr>
            <w:r>
              <w:rPr>
                <w:rFonts w:hint="eastAsia"/>
              </w:rPr>
              <w:t>0</w:t>
            </w:r>
            <w:r>
              <w:rPr>
                <w:rFonts w:hint="eastAsia"/>
              </w:rPr>
              <w:t>％</w:t>
            </w:r>
          </w:p>
        </w:tc>
        <w:tc>
          <w:tcPr>
            <w:tcW w:w="2658" w:type="dxa"/>
          </w:tcPr>
          <w:p w14:paraId="7323F33B" w14:textId="3F8FF1F6" w:rsidR="006C068C" w:rsidRDefault="0083576D" w:rsidP="00AE1748">
            <w:pPr>
              <w:spacing w:line="0" w:lineRule="atLeast"/>
            </w:pPr>
            <w:r>
              <w:rPr>
                <w:rFonts w:hint="eastAsia"/>
              </w:rPr>
              <w:t>・たくさんの先生方に見守ってもらって、とても安心できます。</w:t>
            </w:r>
          </w:p>
        </w:tc>
      </w:tr>
      <w:tr w:rsidR="006C068C" w14:paraId="3FF23930" w14:textId="77777777" w:rsidTr="006424E3">
        <w:trPr>
          <w:trHeight w:val="848"/>
        </w:trPr>
        <w:tc>
          <w:tcPr>
            <w:tcW w:w="534" w:type="dxa"/>
            <w:vMerge/>
            <w:shd w:val="clear" w:color="auto" w:fill="D9D9D9" w:themeFill="background1" w:themeFillShade="D9"/>
            <w:textDirection w:val="tbRlV"/>
            <w:vAlign w:val="center"/>
          </w:tcPr>
          <w:p w14:paraId="2E7C0E4C" w14:textId="77777777" w:rsidR="006C068C" w:rsidRPr="00EA1B93" w:rsidRDefault="006C068C" w:rsidP="00AE1748">
            <w:pPr>
              <w:spacing w:line="0" w:lineRule="atLeast"/>
              <w:ind w:left="113" w:right="113"/>
              <w:jc w:val="center"/>
              <w:rPr>
                <w:b/>
              </w:rPr>
            </w:pPr>
          </w:p>
        </w:tc>
        <w:tc>
          <w:tcPr>
            <w:tcW w:w="317" w:type="dxa"/>
            <w:shd w:val="clear" w:color="auto" w:fill="D9D9D9" w:themeFill="background1" w:themeFillShade="D9"/>
            <w:vAlign w:val="center"/>
          </w:tcPr>
          <w:p w14:paraId="683D50D3" w14:textId="77777777" w:rsidR="006C068C" w:rsidRDefault="006C068C" w:rsidP="00AE1748">
            <w:pPr>
              <w:pStyle w:val="a8"/>
              <w:numPr>
                <w:ilvl w:val="0"/>
                <w:numId w:val="1"/>
              </w:numPr>
              <w:spacing w:line="0" w:lineRule="atLeast"/>
              <w:ind w:leftChars="0"/>
              <w:jc w:val="center"/>
            </w:pPr>
          </w:p>
        </w:tc>
        <w:tc>
          <w:tcPr>
            <w:tcW w:w="4253" w:type="dxa"/>
          </w:tcPr>
          <w:p w14:paraId="135298FB" w14:textId="77777777" w:rsidR="006C068C" w:rsidRPr="00C15BA4" w:rsidRDefault="006C068C" w:rsidP="00AE1748">
            <w:pPr>
              <w:spacing w:line="0" w:lineRule="atLeast"/>
              <w:rPr>
                <w:rFonts w:ascii="HGPｺﾞｼｯｸM" w:eastAsia="HGPｺﾞｼｯｸM" w:hAnsi="HGSｺﾞｼｯｸE"/>
              </w:rPr>
            </w:pPr>
            <w:r w:rsidRPr="00C15BA4">
              <w:rPr>
                <w:rFonts w:ascii="HGPｺﾞｼｯｸM" w:eastAsia="HGPｺﾞｼｯｸM" w:hAnsi="HGSｺﾞｼｯｸE" w:hint="eastAsia"/>
              </w:rPr>
              <w:t>事業所の設備等は、スロープや手すりの配置などバリアフリー化の配慮が適切になされているか</w:t>
            </w:r>
          </w:p>
        </w:tc>
        <w:tc>
          <w:tcPr>
            <w:tcW w:w="816" w:type="dxa"/>
          </w:tcPr>
          <w:p w14:paraId="5848F175" w14:textId="4D3EA804" w:rsidR="006C068C" w:rsidRDefault="0031710A" w:rsidP="00AE1748">
            <w:pPr>
              <w:spacing w:line="0" w:lineRule="atLeast"/>
            </w:pPr>
            <w:r>
              <w:rPr>
                <w:rFonts w:hint="eastAsia"/>
              </w:rPr>
              <w:t>6</w:t>
            </w:r>
            <w:r w:rsidR="006C068C">
              <w:rPr>
                <w:rFonts w:hint="eastAsia"/>
              </w:rPr>
              <w:t>人</w:t>
            </w:r>
          </w:p>
          <w:p w14:paraId="6EDB42AB" w14:textId="4B4FAEE7" w:rsidR="006C068C" w:rsidRDefault="00314836" w:rsidP="00AE1748">
            <w:pPr>
              <w:spacing w:line="0" w:lineRule="atLeast"/>
            </w:pPr>
            <w:r>
              <w:rPr>
                <w:rFonts w:hint="eastAsia"/>
              </w:rPr>
              <w:t>3</w:t>
            </w:r>
            <w:r w:rsidR="00305A62">
              <w:rPr>
                <w:rFonts w:hint="eastAsia"/>
              </w:rPr>
              <w:t>2</w:t>
            </w:r>
            <w:r w:rsidR="006C068C">
              <w:rPr>
                <w:rFonts w:hint="eastAsia"/>
              </w:rPr>
              <w:t>％</w:t>
            </w:r>
          </w:p>
        </w:tc>
        <w:tc>
          <w:tcPr>
            <w:tcW w:w="709" w:type="dxa"/>
          </w:tcPr>
          <w:p w14:paraId="54503217" w14:textId="3DDC3102" w:rsidR="006C068C" w:rsidRDefault="003411BE" w:rsidP="00AE1748">
            <w:pPr>
              <w:spacing w:line="0" w:lineRule="atLeast"/>
            </w:pPr>
            <w:r>
              <w:rPr>
                <w:rFonts w:hint="eastAsia"/>
              </w:rPr>
              <w:t>11</w:t>
            </w:r>
            <w:r w:rsidR="006C068C">
              <w:rPr>
                <w:rFonts w:hint="eastAsia"/>
              </w:rPr>
              <w:t>人</w:t>
            </w:r>
          </w:p>
          <w:p w14:paraId="36D16A90" w14:textId="778B4228" w:rsidR="006C068C" w:rsidRDefault="00314836" w:rsidP="00AE1748">
            <w:pPr>
              <w:spacing w:line="0" w:lineRule="atLeast"/>
            </w:pPr>
            <w:r>
              <w:rPr>
                <w:rFonts w:hint="eastAsia"/>
              </w:rPr>
              <w:t>57</w:t>
            </w:r>
            <w:r w:rsidR="006C068C">
              <w:rPr>
                <w:rFonts w:hint="eastAsia"/>
              </w:rPr>
              <w:t>％</w:t>
            </w:r>
          </w:p>
        </w:tc>
        <w:tc>
          <w:tcPr>
            <w:tcW w:w="709" w:type="dxa"/>
          </w:tcPr>
          <w:p w14:paraId="523D1514" w14:textId="1163ACF5" w:rsidR="006C068C" w:rsidRDefault="003411BE" w:rsidP="00AE1748">
            <w:pPr>
              <w:spacing w:line="0" w:lineRule="atLeast"/>
            </w:pPr>
            <w:r>
              <w:rPr>
                <w:rFonts w:hint="eastAsia"/>
              </w:rPr>
              <w:t>1</w:t>
            </w:r>
            <w:r w:rsidR="006C068C">
              <w:rPr>
                <w:rFonts w:hint="eastAsia"/>
              </w:rPr>
              <w:t>人</w:t>
            </w:r>
          </w:p>
          <w:p w14:paraId="1AF1D9C0" w14:textId="44EB5E79" w:rsidR="006C068C" w:rsidRDefault="007F13A7" w:rsidP="00AE1748">
            <w:pPr>
              <w:spacing w:line="0" w:lineRule="atLeast"/>
            </w:pPr>
            <w:r>
              <w:rPr>
                <w:rFonts w:hint="eastAsia"/>
              </w:rPr>
              <w:t>5</w:t>
            </w:r>
            <w:r w:rsidR="006C068C">
              <w:rPr>
                <w:rFonts w:hint="eastAsia"/>
              </w:rPr>
              <w:t>％</w:t>
            </w:r>
          </w:p>
        </w:tc>
        <w:tc>
          <w:tcPr>
            <w:tcW w:w="2658" w:type="dxa"/>
          </w:tcPr>
          <w:p w14:paraId="56DE1257" w14:textId="77777777" w:rsidR="006C068C" w:rsidRDefault="006C068C" w:rsidP="00AE1748">
            <w:pPr>
              <w:spacing w:line="0" w:lineRule="atLeast"/>
            </w:pPr>
            <w:r>
              <w:rPr>
                <w:rFonts w:hint="eastAsia"/>
              </w:rPr>
              <w:t>※未記入</w:t>
            </w:r>
            <w:r>
              <w:rPr>
                <w:rFonts w:hint="eastAsia"/>
              </w:rPr>
              <w:t>1</w:t>
            </w:r>
            <w:r>
              <w:rPr>
                <w:rFonts w:hint="eastAsia"/>
              </w:rPr>
              <w:t>名</w:t>
            </w:r>
          </w:p>
          <w:p w14:paraId="22ECD163" w14:textId="77777777" w:rsidR="0083576D" w:rsidRDefault="0083576D" w:rsidP="00AE1748">
            <w:pPr>
              <w:spacing w:line="0" w:lineRule="atLeast"/>
            </w:pPr>
            <w:r>
              <w:rPr>
                <w:rFonts w:hint="eastAsia"/>
              </w:rPr>
              <w:t>・未確認のため評価できません。</w:t>
            </w:r>
          </w:p>
          <w:p w14:paraId="4B3B6082" w14:textId="73E3263E" w:rsidR="0083576D" w:rsidRDefault="0083576D" w:rsidP="00AE1748">
            <w:pPr>
              <w:spacing w:line="0" w:lineRule="atLeast"/>
            </w:pPr>
            <w:r>
              <w:rPr>
                <w:rFonts w:hint="eastAsia"/>
              </w:rPr>
              <w:t>・新事業所の階段が少し不安です。</w:t>
            </w:r>
          </w:p>
        </w:tc>
      </w:tr>
      <w:tr w:rsidR="00360563" w14:paraId="597CAC56" w14:textId="77777777" w:rsidTr="00974F51">
        <w:trPr>
          <w:trHeight w:val="1174"/>
        </w:trPr>
        <w:tc>
          <w:tcPr>
            <w:tcW w:w="534" w:type="dxa"/>
            <w:vMerge/>
            <w:shd w:val="clear" w:color="auto" w:fill="D9D9D9" w:themeFill="background1" w:themeFillShade="D9"/>
            <w:textDirection w:val="tbRlV"/>
            <w:vAlign w:val="center"/>
          </w:tcPr>
          <w:p w14:paraId="479BB83E" w14:textId="77777777" w:rsidR="00360563" w:rsidRPr="00EA1B93" w:rsidRDefault="00360563" w:rsidP="00AE1748">
            <w:pPr>
              <w:spacing w:line="0" w:lineRule="atLeast"/>
              <w:ind w:left="113" w:right="113"/>
              <w:jc w:val="center"/>
              <w:rPr>
                <w:b/>
              </w:rPr>
            </w:pPr>
          </w:p>
        </w:tc>
        <w:tc>
          <w:tcPr>
            <w:tcW w:w="317" w:type="dxa"/>
            <w:shd w:val="clear" w:color="auto" w:fill="D9D9D9" w:themeFill="background1" w:themeFillShade="D9"/>
            <w:vAlign w:val="center"/>
          </w:tcPr>
          <w:p w14:paraId="3BF7F41F" w14:textId="355F0D55" w:rsidR="00360563" w:rsidRPr="006C068C" w:rsidRDefault="00360563" w:rsidP="006C068C">
            <w:pPr>
              <w:spacing w:line="0" w:lineRule="atLeast"/>
              <w:jc w:val="center"/>
              <w:rPr>
                <w:b/>
                <w:bCs/>
              </w:rPr>
            </w:pPr>
            <w:r w:rsidRPr="006C068C">
              <w:rPr>
                <w:rFonts w:hint="eastAsia"/>
                <w:b/>
                <w:bCs/>
              </w:rPr>
              <w:t>改善策</w:t>
            </w:r>
          </w:p>
        </w:tc>
        <w:tc>
          <w:tcPr>
            <w:tcW w:w="9145" w:type="dxa"/>
            <w:gridSpan w:val="5"/>
          </w:tcPr>
          <w:p w14:paraId="3D497C3A" w14:textId="105A7E00" w:rsidR="003730EA" w:rsidRPr="00136732" w:rsidRDefault="009A7398" w:rsidP="00AE1748">
            <w:pPr>
              <w:spacing w:line="0" w:lineRule="atLeast"/>
            </w:pPr>
            <w:r w:rsidRPr="00136732">
              <w:rPr>
                <w:rFonts w:hint="eastAsia"/>
              </w:rPr>
              <w:t>・</w:t>
            </w:r>
            <w:r w:rsidR="00974F51" w:rsidRPr="00136732">
              <w:rPr>
                <w:rFonts w:hint="eastAsia"/>
              </w:rPr>
              <w:t>移転の際、ご希望の方には事業所内を見学していただきました。今後も</w:t>
            </w:r>
            <w:r w:rsidRPr="00136732">
              <w:rPr>
                <w:rFonts w:hint="eastAsia"/>
              </w:rPr>
              <w:t>お迎えの際に</w:t>
            </w:r>
            <w:r w:rsidR="003730EA" w:rsidRPr="00136732">
              <w:rPr>
                <w:rFonts w:hint="eastAsia"/>
              </w:rPr>
              <w:t>、屋内の様子を見ていただける機会を作っていきます。ご覧になりたい方は職員にお声掛けください。</w:t>
            </w:r>
          </w:p>
          <w:p w14:paraId="078A2366" w14:textId="4BC693F1" w:rsidR="00D137EE" w:rsidRPr="00B3109D" w:rsidRDefault="00CB6D20" w:rsidP="00AE1748">
            <w:pPr>
              <w:spacing w:line="0" w:lineRule="atLeast"/>
              <w:rPr>
                <w:color w:val="FF0000"/>
              </w:rPr>
            </w:pPr>
            <w:r w:rsidRPr="00136732">
              <w:rPr>
                <w:rFonts w:hint="eastAsia"/>
              </w:rPr>
              <w:t>・新事業所では各部屋やトイレの段差がなく、室内はスムーズに移動できるようになりました。階段</w:t>
            </w:r>
            <w:r w:rsidR="007C1876">
              <w:rPr>
                <w:rFonts w:hint="eastAsia"/>
              </w:rPr>
              <w:t>の</w:t>
            </w:r>
            <w:r w:rsidRPr="00136732">
              <w:rPr>
                <w:rFonts w:hint="eastAsia"/>
              </w:rPr>
              <w:t>移動時は、</w:t>
            </w:r>
            <w:r w:rsidR="0089521A">
              <w:rPr>
                <w:rFonts w:hint="eastAsia"/>
              </w:rPr>
              <w:t>安全</w:t>
            </w:r>
            <w:r w:rsidR="004D6883">
              <w:rPr>
                <w:rFonts w:hint="eastAsia"/>
              </w:rPr>
              <w:t>面</w:t>
            </w:r>
            <w:r w:rsidR="0089521A">
              <w:rPr>
                <w:rFonts w:hint="eastAsia"/>
              </w:rPr>
              <w:t>に配慮し</w:t>
            </w:r>
            <w:r w:rsidR="004D6883">
              <w:rPr>
                <w:rFonts w:hint="eastAsia"/>
              </w:rPr>
              <w:t>、職員が</w:t>
            </w:r>
            <w:r w:rsidRPr="00136732">
              <w:rPr>
                <w:rFonts w:hint="eastAsia"/>
              </w:rPr>
              <w:t>見守るようにしております。</w:t>
            </w:r>
          </w:p>
        </w:tc>
      </w:tr>
      <w:tr w:rsidR="008B1AE6" w14:paraId="727453E6" w14:textId="77777777" w:rsidTr="006424E3">
        <w:tc>
          <w:tcPr>
            <w:tcW w:w="534" w:type="dxa"/>
            <w:vMerge w:val="restart"/>
            <w:shd w:val="clear" w:color="auto" w:fill="D9D9D9" w:themeFill="background1" w:themeFillShade="D9"/>
            <w:textDirection w:val="tbRlV"/>
            <w:vAlign w:val="center"/>
          </w:tcPr>
          <w:p w14:paraId="4A88B7BC" w14:textId="77777777" w:rsidR="008B1AE6" w:rsidRPr="00EA1B93" w:rsidRDefault="008B1AE6" w:rsidP="00AE1748">
            <w:pPr>
              <w:spacing w:line="0" w:lineRule="atLeast"/>
              <w:ind w:left="113" w:right="113"/>
              <w:jc w:val="center"/>
              <w:rPr>
                <w:b/>
              </w:rPr>
            </w:pPr>
            <w:r w:rsidRPr="00EA1B93">
              <w:rPr>
                <w:rFonts w:hint="eastAsia"/>
                <w:b/>
              </w:rPr>
              <w:t>適切な支援の提供</w:t>
            </w:r>
          </w:p>
        </w:tc>
        <w:tc>
          <w:tcPr>
            <w:tcW w:w="317" w:type="dxa"/>
            <w:shd w:val="clear" w:color="auto" w:fill="D9D9D9" w:themeFill="background1" w:themeFillShade="D9"/>
            <w:vAlign w:val="center"/>
          </w:tcPr>
          <w:p w14:paraId="79FD8434" w14:textId="77777777" w:rsidR="008B1AE6" w:rsidRDefault="008B1AE6" w:rsidP="00AE1748">
            <w:pPr>
              <w:pStyle w:val="a8"/>
              <w:numPr>
                <w:ilvl w:val="0"/>
                <w:numId w:val="1"/>
              </w:numPr>
              <w:spacing w:line="0" w:lineRule="atLeast"/>
              <w:ind w:leftChars="0"/>
              <w:jc w:val="center"/>
            </w:pPr>
          </w:p>
        </w:tc>
        <w:tc>
          <w:tcPr>
            <w:tcW w:w="4253" w:type="dxa"/>
          </w:tcPr>
          <w:p w14:paraId="0DC5C816" w14:textId="77777777" w:rsidR="008B1AE6" w:rsidRPr="00C15BA4" w:rsidRDefault="008B1AE6" w:rsidP="00AE1748">
            <w:pPr>
              <w:spacing w:before="100" w:beforeAutospacing="1" w:line="0" w:lineRule="atLeast"/>
              <w:rPr>
                <w:rFonts w:ascii="HGPｺﾞｼｯｸM" w:eastAsia="HGPｺﾞｼｯｸM" w:hAnsi="HGSｺﾞｼｯｸE"/>
              </w:rPr>
            </w:pPr>
            <w:r w:rsidRPr="00C15BA4">
              <w:rPr>
                <w:rFonts w:ascii="HGPｺﾞｼｯｸM" w:eastAsia="HGPｺﾞｼｯｸM" w:hAnsi="HGSｺﾞｼｯｸE" w:hint="eastAsia"/>
              </w:rPr>
              <w:t>子どもと保護者のニーズや課題が客観的に分析された上で、放課後等デイサービス計画が作成されているか</w:t>
            </w:r>
          </w:p>
        </w:tc>
        <w:tc>
          <w:tcPr>
            <w:tcW w:w="816" w:type="dxa"/>
          </w:tcPr>
          <w:p w14:paraId="58717BE8" w14:textId="2ECDD7D7" w:rsidR="008B1AE6" w:rsidRDefault="00075FD6" w:rsidP="00AE1748">
            <w:pPr>
              <w:spacing w:line="0" w:lineRule="atLeast"/>
            </w:pPr>
            <w:r>
              <w:rPr>
                <w:rFonts w:hint="eastAsia"/>
              </w:rPr>
              <w:t>1</w:t>
            </w:r>
            <w:r w:rsidR="0031710A">
              <w:rPr>
                <w:rFonts w:hint="eastAsia"/>
              </w:rPr>
              <w:t>9</w:t>
            </w:r>
            <w:r w:rsidR="008B1AE6">
              <w:rPr>
                <w:rFonts w:hint="eastAsia"/>
              </w:rPr>
              <w:t>人</w:t>
            </w:r>
          </w:p>
          <w:p w14:paraId="3328B971" w14:textId="04693B9F" w:rsidR="008B1AE6" w:rsidRDefault="008B1AE6" w:rsidP="00AE1748">
            <w:pPr>
              <w:spacing w:line="0" w:lineRule="atLeast"/>
            </w:pPr>
            <w:r>
              <w:rPr>
                <w:rFonts w:hint="eastAsia"/>
              </w:rPr>
              <w:t>100</w:t>
            </w:r>
            <w:r>
              <w:rPr>
                <w:rFonts w:hint="eastAsia"/>
              </w:rPr>
              <w:t>％</w:t>
            </w:r>
          </w:p>
        </w:tc>
        <w:tc>
          <w:tcPr>
            <w:tcW w:w="709" w:type="dxa"/>
          </w:tcPr>
          <w:p w14:paraId="066FFF39" w14:textId="77777777" w:rsidR="008B1AE6" w:rsidRDefault="008B1AE6" w:rsidP="00AE1748">
            <w:pPr>
              <w:spacing w:line="0" w:lineRule="atLeast"/>
            </w:pPr>
            <w:r>
              <w:rPr>
                <w:rFonts w:hint="eastAsia"/>
              </w:rPr>
              <w:t>0</w:t>
            </w:r>
            <w:r>
              <w:rPr>
                <w:rFonts w:hint="eastAsia"/>
              </w:rPr>
              <w:t>人</w:t>
            </w:r>
          </w:p>
          <w:p w14:paraId="17972770" w14:textId="765E8FB7" w:rsidR="008B1AE6" w:rsidRDefault="008B1AE6" w:rsidP="00AE1748">
            <w:pPr>
              <w:spacing w:line="0" w:lineRule="atLeast"/>
            </w:pPr>
            <w:r>
              <w:rPr>
                <w:rFonts w:hint="eastAsia"/>
              </w:rPr>
              <w:t>0</w:t>
            </w:r>
            <w:r>
              <w:rPr>
                <w:rFonts w:hint="eastAsia"/>
              </w:rPr>
              <w:t>％</w:t>
            </w:r>
          </w:p>
        </w:tc>
        <w:tc>
          <w:tcPr>
            <w:tcW w:w="709" w:type="dxa"/>
          </w:tcPr>
          <w:p w14:paraId="7895604F" w14:textId="77777777" w:rsidR="008B1AE6" w:rsidRDefault="008B1AE6" w:rsidP="00AE1748">
            <w:pPr>
              <w:spacing w:line="0" w:lineRule="atLeast"/>
            </w:pPr>
            <w:r>
              <w:rPr>
                <w:rFonts w:hint="eastAsia"/>
              </w:rPr>
              <w:t>0</w:t>
            </w:r>
            <w:r>
              <w:rPr>
                <w:rFonts w:hint="eastAsia"/>
              </w:rPr>
              <w:t>人</w:t>
            </w:r>
          </w:p>
          <w:p w14:paraId="1CD0C00B" w14:textId="0CABC8DD" w:rsidR="008B1AE6" w:rsidRDefault="008B1AE6" w:rsidP="00AE1748">
            <w:pPr>
              <w:spacing w:line="0" w:lineRule="atLeast"/>
            </w:pPr>
            <w:r>
              <w:rPr>
                <w:rFonts w:hint="eastAsia"/>
              </w:rPr>
              <w:t>0</w:t>
            </w:r>
            <w:r>
              <w:rPr>
                <w:rFonts w:hint="eastAsia"/>
              </w:rPr>
              <w:t>％</w:t>
            </w:r>
          </w:p>
        </w:tc>
        <w:tc>
          <w:tcPr>
            <w:tcW w:w="2658" w:type="dxa"/>
          </w:tcPr>
          <w:p w14:paraId="1CC5FC7F" w14:textId="40C2E5CD" w:rsidR="008B1AE6" w:rsidRDefault="008B1AE6" w:rsidP="00AE1748">
            <w:pPr>
              <w:spacing w:line="0" w:lineRule="atLeast"/>
            </w:pPr>
          </w:p>
        </w:tc>
      </w:tr>
      <w:tr w:rsidR="008B1AE6" w14:paraId="66B5DDBA" w14:textId="77777777" w:rsidTr="006424E3">
        <w:trPr>
          <w:trHeight w:val="556"/>
        </w:trPr>
        <w:tc>
          <w:tcPr>
            <w:tcW w:w="534" w:type="dxa"/>
            <w:vMerge/>
            <w:shd w:val="clear" w:color="auto" w:fill="D9D9D9" w:themeFill="background1" w:themeFillShade="D9"/>
            <w:textDirection w:val="tbRlV"/>
            <w:vAlign w:val="center"/>
          </w:tcPr>
          <w:p w14:paraId="73C38E7F" w14:textId="77777777" w:rsidR="008B1AE6" w:rsidRPr="00EA1B93" w:rsidRDefault="008B1AE6" w:rsidP="00AE1748">
            <w:pPr>
              <w:spacing w:line="0" w:lineRule="atLeast"/>
              <w:ind w:left="113" w:right="113"/>
              <w:jc w:val="center"/>
              <w:rPr>
                <w:b/>
              </w:rPr>
            </w:pPr>
          </w:p>
        </w:tc>
        <w:tc>
          <w:tcPr>
            <w:tcW w:w="317" w:type="dxa"/>
            <w:shd w:val="clear" w:color="auto" w:fill="D9D9D9" w:themeFill="background1" w:themeFillShade="D9"/>
            <w:vAlign w:val="center"/>
          </w:tcPr>
          <w:p w14:paraId="303E865D" w14:textId="77777777" w:rsidR="008B1AE6" w:rsidRDefault="008B1AE6" w:rsidP="00AE1748">
            <w:pPr>
              <w:pStyle w:val="a8"/>
              <w:numPr>
                <w:ilvl w:val="0"/>
                <w:numId w:val="1"/>
              </w:numPr>
              <w:spacing w:line="0" w:lineRule="atLeast"/>
              <w:ind w:leftChars="0"/>
              <w:jc w:val="center"/>
            </w:pPr>
          </w:p>
        </w:tc>
        <w:tc>
          <w:tcPr>
            <w:tcW w:w="4253" w:type="dxa"/>
          </w:tcPr>
          <w:p w14:paraId="69B56ABC" w14:textId="77777777" w:rsidR="008B1AE6" w:rsidRPr="00C15BA4" w:rsidRDefault="008B1AE6" w:rsidP="00AE1748">
            <w:pPr>
              <w:spacing w:line="0" w:lineRule="atLeast"/>
              <w:rPr>
                <w:rFonts w:ascii="HGPｺﾞｼｯｸM" w:eastAsia="HGPｺﾞｼｯｸM" w:hAnsi="HGSｺﾞｼｯｸE"/>
              </w:rPr>
            </w:pPr>
            <w:r w:rsidRPr="00C15BA4">
              <w:rPr>
                <w:rFonts w:ascii="HGPｺﾞｼｯｸM" w:eastAsia="HGPｺﾞｼｯｸM" w:hAnsi="HGSｺﾞｼｯｸE" w:hint="eastAsia"/>
              </w:rPr>
              <w:t>活動プログラムが固定化されないように工夫されているか</w:t>
            </w:r>
          </w:p>
        </w:tc>
        <w:tc>
          <w:tcPr>
            <w:tcW w:w="816" w:type="dxa"/>
          </w:tcPr>
          <w:p w14:paraId="49CF7285" w14:textId="4B18D577" w:rsidR="008B1AE6" w:rsidRDefault="00075FD6" w:rsidP="00AE1748">
            <w:pPr>
              <w:spacing w:line="0" w:lineRule="atLeast"/>
            </w:pPr>
            <w:r>
              <w:rPr>
                <w:rFonts w:hint="eastAsia"/>
              </w:rPr>
              <w:t>1</w:t>
            </w:r>
            <w:r w:rsidR="0031710A">
              <w:rPr>
                <w:rFonts w:hint="eastAsia"/>
              </w:rPr>
              <w:t>9</w:t>
            </w:r>
            <w:r w:rsidR="008B1AE6">
              <w:rPr>
                <w:rFonts w:hint="eastAsia"/>
              </w:rPr>
              <w:t>人</w:t>
            </w:r>
          </w:p>
          <w:p w14:paraId="17B1744F" w14:textId="5528FB66" w:rsidR="008B1AE6" w:rsidRDefault="008B1AE6" w:rsidP="00AE1748">
            <w:pPr>
              <w:spacing w:line="0" w:lineRule="atLeast"/>
            </w:pPr>
            <w:r>
              <w:rPr>
                <w:rFonts w:hint="eastAsia"/>
              </w:rPr>
              <w:t>100</w:t>
            </w:r>
            <w:r>
              <w:rPr>
                <w:rFonts w:hint="eastAsia"/>
              </w:rPr>
              <w:t>％</w:t>
            </w:r>
          </w:p>
        </w:tc>
        <w:tc>
          <w:tcPr>
            <w:tcW w:w="709" w:type="dxa"/>
          </w:tcPr>
          <w:p w14:paraId="76CD114F" w14:textId="77777777" w:rsidR="008B1AE6" w:rsidRDefault="008B1AE6" w:rsidP="00AE1748">
            <w:pPr>
              <w:spacing w:line="0" w:lineRule="atLeast"/>
            </w:pPr>
            <w:r>
              <w:rPr>
                <w:rFonts w:hint="eastAsia"/>
              </w:rPr>
              <w:t>0</w:t>
            </w:r>
            <w:r>
              <w:rPr>
                <w:rFonts w:hint="eastAsia"/>
              </w:rPr>
              <w:t>人</w:t>
            </w:r>
          </w:p>
          <w:p w14:paraId="408E84BA" w14:textId="74507E74" w:rsidR="008B1AE6" w:rsidRDefault="008B1AE6" w:rsidP="00AE1748">
            <w:pPr>
              <w:spacing w:line="0" w:lineRule="atLeast"/>
            </w:pPr>
            <w:r>
              <w:rPr>
                <w:rFonts w:hint="eastAsia"/>
              </w:rPr>
              <w:t>0</w:t>
            </w:r>
            <w:r>
              <w:rPr>
                <w:rFonts w:hint="eastAsia"/>
              </w:rPr>
              <w:t>％</w:t>
            </w:r>
          </w:p>
        </w:tc>
        <w:tc>
          <w:tcPr>
            <w:tcW w:w="709" w:type="dxa"/>
          </w:tcPr>
          <w:p w14:paraId="3686AA1D" w14:textId="74341373" w:rsidR="008B1AE6" w:rsidRDefault="008B1AE6" w:rsidP="00AE1748">
            <w:pPr>
              <w:spacing w:line="0" w:lineRule="atLeast"/>
            </w:pPr>
            <w:r>
              <w:rPr>
                <w:rFonts w:hint="eastAsia"/>
              </w:rPr>
              <w:t>0</w:t>
            </w:r>
            <w:r>
              <w:rPr>
                <w:rFonts w:hint="eastAsia"/>
              </w:rPr>
              <w:t>人</w:t>
            </w:r>
            <w:r>
              <w:rPr>
                <w:rFonts w:hint="eastAsia"/>
              </w:rPr>
              <w:t>0</w:t>
            </w:r>
            <w:r>
              <w:rPr>
                <w:rFonts w:hint="eastAsia"/>
              </w:rPr>
              <w:t>％</w:t>
            </w:r>
          </w:p>
        </w:tc>
        <w:tc>
          <w:tcPr>
            <w:tcW w:w="2658" w:type="dxa"/>
          </w:tcPr>
          <w:p w14:paraId="1E8819A7" w14:textId="77777777" w:rsidR="008B1AE6" w:rsidRDefault="008B1AE6" w:rsidP="00AE1748">
            <w:pPr>
              <w:spacing w:line="0" w:lineRule="atLeast"/>
            </w:pPr>
            <w:r>
              <w:rPr>
                <w:rFonts w:hint="eastAsia"/>
              </w:rPr>
              <w:t>・</w:t>
            </w:r>
            <w:r w:rsidR="00EA6110">
              <w:rPr>
                <w:rFonts w:hint="eastAsia"/>
              </w:rPr>
              <w:t>イベントがたくさんで喜んでいます。</w:t>
            </w:r>
          </w:p>
          <w:p w14:paraId="0DD60621" w14:textId="14EA39CE" w:rsidR="00EA6110" w:rsidRDefault="00EA6110" w:rsidP="00AE1748">
            <w:pPr>
              <w:spacing w:line="0" w:lineRule="atLeast"/>
            </w:pPr>
            <w:r>
              <w:rPr>
                <w:rFonts w:hint="eastAsia"/>
              </w:rPr>
              <w:t>・いろいろな活動を考えていただいてありがたいです。</w:t>
            </w:r>
          </w:p>
        </w:tc>
      </w:tr>
      <w:tr w:rsidR="008B1AE6" w14:paraId="2AAA0DDC" w14:textId="77777777" w:rsidTr="006424E3">
        <w:trPr>
          <w:trHeight w:val="638"/>
        </w:trPr>
        <w:tc>
          <w:tcPr>
            <w:tcW w:w="534" w:type="dxa"/>
            <w:vMerge/>
            <w:shd w:val="clear" w:color="auto" w:fill="D9D9D9" w:themeFill="background1" w:themeFillShade="D9"/>
            <w:textDirection w:val="tbRlV"/>
            <w:vAlign w:val="center"/>
          </w:tcPr>
          <w:p w14:paraId="6A081C2F" w14:textId="77777777" w:rsidR="008B1AE6" w:rsidRPr="00EA1B93" w:rsidRDefault="008B1AE6" w:rsidP="00AE1748">
            <w:pPr>
              <w:spacing w:line="0" w:lineRule="atLeast"/>
              <w:ind w:left="113" w:right="113"/>
              <w:jc w:val="center"/>
              <w:rPr>
                <w:b/>
              </w:rPr>
            </w:pPr>
          </w:p>
        </w:tc>
        <w:tc>
          <w:tcPr>
            <w:tcW w:w="317" w:type="dxa"/>
            <w:shd w:val="clear" w:color="auto" w:fill="D9D9D9" w:themeFill="background1" w:themeFillShade="D9"/>
            <w:vAlign w:val="center"/>
          </w:tcPr>
          <w:p w14:paraId="542E1B54" w14:textId="77777777" w:rsidR="008B1AE6" w:rsidRDefault="008B1AE6" w:rsidP="00AE1748">
            <w:pPr>
              <w:pStyle w:val="a8"/>
              <w:numPr>
                <w:ilvl w:val="0"/>
                <w:numId w:val="1"/>
              </w:numPr>
              <w:spacing w:line="0" w:lineRule="atLeast"/>
              <w:ind w:leftChars="0"/>
              <w:jc w:val="center"/>
            </w:pPr>
          </w:p>
        </w:tc>
        <w:tc>
          <w:tcPr>
            <w:tcW w:w="4253" w:type="dxa"/>
          </w:tcPr>
          <w:p w14:paraId="07DB40B5" w14:textId="77777777" w:rsidR="008B1AE6" w:rsidRPr="00C15BA4" w:rsidRDefault="008B1AE6" w:rsidP="00AE1748">
            <w:pPr>
              <w:spacing w:line="0" w:lineRule="atLeast"/>
              <w:rPr>
                <w:rFonts w:ascii="HGPｺﾞｼｯｸM" w:eastAsia="HGPｺﾞｼｯｸM" w:hAnsi="HGSｺﾞｼｯｸE"/>
              </w:rPr>
            </w:pPr>
            <w:r w:rsidRPr="00C15BA4">
              <w:rPr>
                <w:rFonts w:ascii="HGPｺﾞｼｯｸM" w:eastAsia="HGPｺﾞｼｯｸM" w:hAnsi="HGSｺﾞｼｯｸE" w:hint="eastAsia"/>
              </w:rPr>
              <w:t>放課後児童クラブや児童館との交流や、障害のない子どもと活動する機会があるか</w:t>
            </w:r>
          </w:p>
        </w:tc>
        <w:tc>
          <w:tcPr>
            <w:tcW w:w="816" w:type="dxa"/>
          </w:tcPr>
          <w:p w14:paraId="5A0CF38B" w14:textId="3B25C63F" w:rsidR="008B1AE6" w:rsidRDefault="0031710A" w:rsidP="00AE1748">
            <w:pPr>
              <w:spacing w:line="0" w:lineRule="atLeast"/>
            </w:pPr>
            <w:r>
              <w:rPr>
                <w:rFonts w:hint="eastAsia"/>
              </w:rPr>
              <w:t>8</w:t>
            </w:r>
            <w:r w:rsidR="008B1AE6">
              <w:rPr>
                <w:rFonts w:hint="eastAsia"/>
              </w:rPr>
              <w:t>人</w:t>
            </w:r>
          </w:p>
          <w:p w14:paraId="2B97EC5B" w14:textId="6D3DDEC8" w:rsidR="008B1AE6" w:rsidRDefault="00455303" w:rsidP="00AE1748">
            <w:pPr>
              <w:spacing w:line="0" w:lineRule="atLeast"/>
            </w:pPr>
            <w:r>
              <w:rPr>
                <w:rFonts w:hint="eastAsia"/>
              </w:rPr>
              <w:t>42</w:t>
            </w:r>
            <w:r w:rsidR="008B1AE6">
              <w:rPr>
                <w:rFonts w:hint="eastAsia"/>
              </w:rPr>
              <w:t>％</w:t>
            </w:r>
          </w:p>
        </w:tc>
        <w:tc>
          <w:tcPr>
            <w:tcW w:w="709" w:type="dxa"/>
          </w:tcPr>
          <w:p w14:paraId="5ABBD6BA" w14:textId="67404CDD" w:rsidR="008B1AE6" w:rsidRDefault="00075FD6" w:rsidP="00AE1748">
            <w:pPr>
              <w:spacing w:line="0" w:lineRule="atLeast"/>
            </w:pPr>
            <w:r>
              <w:rPr>
                <w:rFonts w:hint="eastAsia"/>
              </w:rPr>
              <w:t>5</w:t>
            </w:r>
            <w:r w:rsidR="008B1AE6">
              <w:rPr>
                <w:rFonts w:hint="eastAsia"/>
              </w:rPr>
              <w:t>人</w:t>
            </w:r>
          </w:p>
          <w:p w14:paraId="58FFD522" w14:textId="5C7B287A" w:rsidR="008B1AE6" w:rsidRDefault="00455303" w:rsidP="00AE1748">
            <w:pPr>
              <w:spacing w:line="0" w:lineRule="atLeast"/>
            </w:pPr>
            <w:r>
              <w:rPr>
                <w:rFonts w:hint="eastAsia"/>
              </w:rPr>
              <w:t>26</w:t>
            </w:r>
            <w:r w:rsidR="008B1AE6">
              <w:rPr>
                <w:rFonts w:hint="eastAsia"/>
              </w:rPr>
              <w:t>％</w:t>
            </w:r>
          </w:p>
        </w:tc>
        <w:tc>
          <w:tcPr>
            <w:tcW w:w="709" w:type="dxa"/>
          </w:tcPr>
          <w:p w14:paraId="0F0E8875" w14:textId="0FE68ADB" w:rsidR="008B1AE6" w:rsidRDefault="00075FD6" w:rsidP="00AE1748">
            <w:pPr>
              <w:spacing w:line="0" w:lineRule="atLeast"/>
            </w:pPr>
            <w:r>
              <w:rPr>
                <w:rFonts w:hint="eastAsia"/>
              </w:rPr>
              <w:t>6</w:t>
            </w:r>
            <w:r w:rsidR="008B1AE6">
              <w:rPr>
                <w:rFonts w:hint="eastAsia"/>
              </w:rPr>
              <w:t>人</w:t>
            </w:r>
          </w:p>
          <w:p w14:paraId="48AF78EF" w14:textId="643F8B36" w:rsidR="008B1AE6" w:rsidRDefault="00455303" w:rsidP="00AE1748">
            <w:pPr>
              <w:spacing w:line="0" w:lineRule="atLeast"/>
            </w:pPr>
            <w:r>
              <w:rPr>
                <w:rFonts w:hint="eastAsia"/>
              </w:rPr>
              <w:t>3</w:t>
            </w:r>
            <w:r w:rsidR="008B5D18">
              <w:rPr>
                <w:rFonts w:hint="eastAsia"/>
              </w:rPr>
              <w:t>2</w:t>
            </w:r>
            <w:r w:rsidR="008B1AE6">
              <w:rPr>
                <w:rFonts w:hint="eastAsia"/>
              </w:rPr>
              <w:t>％</w:t>
            </w:r>
          </w:p>
        </w:tc>
        <w:tc>
          <w:tcPr>
            <w:tcW w:w="2658" w:type="dxa"/>
          </w:tcPr>
          <w:p w14:paraId="1EE91CF1" w14:textId="77777777" w:rsidR="008B1AE6" w:rsidRDefault="00EA6110" w:rsidP="00AE1748">
            <w:pPr>
              <w:spacing w:line="0" w:lineRule="atLeast"/>
            </w:pPr>
            <w:r>
              <w:rPr>
                <w:rFonts w:hint="eastAsia"/>
              </w:rPr>
              <w:t>・感染症も多い中、</w:t>
            </w:r>
            <w:r w:rsidR="008314CB">
              <w:rPr>
                <w:rFonts w:hint="eastAsia"/>
              </w:rPr>
              <w:t>交流は難しいと思います。</w:t>
            </w:r>
          </w:p>
          <w:p w14:paraId="5CF12876" w14:textId="0E790722" w:rsidR="008314CB" w:rsidRDefault="008314CB" w:rsidP="00AE1748">
            <w:pPr>
              <w:spacing w:line="0" w:lineRule="atLeast"/>
            </w:pPr>
            <w:r>
              <w:rPr>
                <w:rFonts w:hint="eastAsia"/>
              </w:rPr>
              <w:t>・上越のまた明日との交流も増やしてほしい（楽しかったと教えてくれました）。</w:t>
            </w:r>
          </w:p>
        </w:tc>
      </w:tr>
      <w:tr w:rsidR="008B1AE6" w14:paraId="7FA43054" w14:textId="77777777" w:rsidTr="002624F7">
        <w:trPr>
          <w:trHeight w:val="638"/>
        </w:trPr>
        <w:tc>
          <w:tcPr>
            <w:tcW w:w="534" w:type="dxa"/>
            <w:vMerge/>
            <w:shd w:val="clear" w:color="auto" w:fill="D9D9D9" w:themeFill="background1" w:themeFillShade="D9"/>
            <w:textDirection w:val="tbRlV"/>
            <w:vAlign w:val="center"/>
          </w:tcPr>
          <w:p w14:paraId="39563A09" w14:textId="77777777" w:rsidR="008B1AE6" w:rsidRPr="00EA1B93" w:rsidRDefault="008B1AE6" w:rsidP="00AE1748">
            <w:pPr>
              <w:spacing w:line="0" w:lineRule="atLeast"/>
              <w:ind w:left="113" w:right="113"/>
              <w:jc w:val="center"/>
              <w:rPr>
                <w:b/>
              </w:rPr>
            </w:pPr>
          </w:p>
        </w:tc>
        <w:tc>
          <w:tcPr>
            <w:tcW w:w="317" w:type="dxa"/>
            <w:shd w:val="clear" w:color="auto" w:fill="D9D9D9" w:themeFill="background1" w:themeFillShade="D9"/>
            <w:vAlign w:val="center"/>
          </w:tcPr>
          <w:p w14:paraId="3BFD31C7" w14:textId="20998456" w:rsidR="008B1AE6" w:rsidRPr="008B1AE6" w:rsidRDefault="008B1AE6" w:rsidP="008B1AE6">
            <w:pPr>
              <w:spacing w:line="0" w:lineRule="atLeast"/>
              <w:jc w:val="center"/>
              <w:rPr>
                <w:b/>
                <w:bCs/>
              </w:rPr>
            </w:pPr>
            <w:r w:rsidRPr="008B1AE6">
              <w:rPr>
                <w:rFonts w:hint="eastAsia"/>
                <w:b/>
                <w:bCs/>
              </w:rPr>
              <w:t>改善策</w:t>
            </w:r>
          </w:p>
        </w:tc>
        <w:tc>
          <w:tcPr>
            <w:tcW w:w="9145" w:type="dxa"/>
            <w:gridSpan w:val="5"/>
          </w:tcPr>
          <w:p w14:paraId="578561B7" w14:textId="5B8C1157" w:rsidR="008B1AE6" w:rsidRPr="00136732" w:rsidRDefault="00387880" w:rsidP="00AE1748">
            <w:pPr>
              <w:spacing w:line="0" w:lineRule="atLeast"/>
            </w:pPr>
            <w:r w:rsidRPr="00136732">
              <w:rPr>
                <w:rFonts w:hint="eastAsia"/>
              </w:rPr>
              <w:t>・</w:t>
            </w:r>
            <w:r w:rsidR="003A2131" w:rsidRPr="00136732">
              <w:rPr>
                <w:rFonts w:hint="eastAsia"/>
              </w:rPr>
              <w:t>感染症</w:t>
            </w:r>
            <w:r w:rsidR="005426AB">
              <w:rPr>
                <w:rFonts w:hint="eastAsia"/>
              </w:rPr>
              <w:t>予防の観点により</w:t>
            </w:r>
            <w:r w:rsidR="003A2131" w:rsidRPr="00136732">
              <w:rPr>
                <w:rFonts w:hint="eastAsia"/>
              </w:rPr>
              <w:t>、</w:t>
            </w:r>
            <w:r w:rsidR="00CF618A" w:rsidRPr="00136732">
              <w:rPr>
                <w:rFonts w:hint="eastAsia"/>
              </w:rPr>
              <w:t>交流の機会を設けることが困難でした。来年度は</w:t>
            </w:r>
            <w:r w:rsidR="00C54784" w:rsidRPr="00136732">
              <w:rPr>
                <w:rFonts w:hint="eastAsia"/>
              </w:rPr>
              <w:t>感染症等の状況をみながら、地域の活動の見学参加や、スポーツを通じて様々な交流ができるよう努めます。</w:t>
            </w:r>
          </w:p>
          <w:p w14:paraId="71D47BF4" w14:textId="5ACD329E" w:rsidR="00ED4F2D" w:rsidRDefault="00ED4F2D" w:rsidP="00AE1748">
            <w:pPr>
              <w:spacing w:line="0" w:lineRule="atLeast"/>
            </w:pPr>
            <w:r w:rsidRPr="00136732">
              <w:rPr>
                <w:rFonts w:hint="eastAsia"/>
              </w:rPr>
              <w:t>・また明日の他の事業所との交流は、</w:t>
            </w:r>
            <w:r w:rsidR="005B1E3B" w:rsidRPr="00136732">
              <w:rPr>
                <w:rFonts w:hint="eastAsia"/>
              </w:rPr>
              <w:t>部活動以外のイベントでも取り組んでまいります。</w:t>
            </w:r>
          </w:p>
        </w:tc>
      </w:tr>
      <w:tr w:rsidR="00CA0DBB" w14:paraId="007BCC4E" w14:textId="77777777" w:rsidTr="006424E3">
        <w:trPr>
          <w:cantSplit/>
          <w:trHeight w:val="629"/>
        </w:trPr>
        <w:tc>
          <w:tcPr>
            <w:tcW w:w="534" w:type="dxa"/>
            <w:vMerge w:val="restart"/>
            <w:shd w:val="clear" w:color="auto" w:fill="D9D9D9" w:themeFill="background1" w:themeFillShade="D9"/>
            <w:textDirection w:val="tbRlV"/>
            <w:vAlign w:val="center"/>
          </w:tcPr>
          <w:p w14:paraId="51EA6A20" w14:textId="77777777" w:rsidR="00CA0DBB" w:rsidRPr="00EA1B93" w:rsidRDefault="00CA0DBB" w:rsidP="00AE1748">
            <w:pPr>
              <w:spacing w:line="0" w:lineRule="atLeast"/>
              <w:ind w:left="113" w:right="113"/>
              <w:jc w:val="center"/>
              <w:rPr>
                <w:b/>
              </w:rPr>
            </w:pPr>
            <w:r w:rsidRPr="00EA1B93">
              <w:rPr>
                <w:rFonts w:hint="eastAsia"/>
                <w:b/>
              </w:rPr>
              <w:t>保護者への説明等</w:t>
            </w:r>
          </w:p>
        </w:tc>
        <w:tc>
          <w:tcPr>
            <w:tcW w:w="317" w:type="dxa"/>
            <w:shd w:val="clear" w:color="auto" w:fill="D9D9D9" w:themeFill="background1" w:themeFillShade="D9"/>
            <w:vAlign w:val="center"/>
          </w:tcPr>
          <w:p w14:paraId="28F6340E" w14:textId="77777777" w:rsidR="00CA0DBB" w:rsidRDefault="00CA0DBB" w:rsidP="00AE1748">
            <w:pPr>
              <w:pStyle w:val="a8"/>
              <w:numPr>
                <w:ilvl w:val="0"/>
                <w:numId w:val="1"/>
              </w:numPr>
              <w:spacing w:line="0" w:lineRule="atLeast"/>
              <w:ind w:leftChars="0"/>
              <w:jc w:val="center"/>
            </w:pPr>
          </w:p>
        </w:tc>
        <w:tc>
          <w:tcPr>
            <w:tcW w:w="4253" w:type="dxa"/>
          </w:tcPr>
          <w:p w14:paraId="0837BC2E" w14:textId="77777777" w:rsidR="00CA0DBB" w:rsidRPr="00C15BA4" w:rsidRDefault="00CA0DBB" w:rsidP="00AE1748">
            <w:pPr>
              <w:spacing w:line="0" w:lineRule="atLeast"/>
              <w:rPr>
                <w:rFonts w:ascii="HGPｺﾞｼｯｸM" w:eastAsia="HGPｺﾞｼｯｸM" w:hAnsi="HGSｺﾞｼｯｸE"/>
              </w:rPr>
            </w:pPr>
            <w:r w:rsidRPr="00C15BA4">
              <w:rPr>
                <w:rFonts w:ascii="HGPｺﾞｼｯｸM" w:eastAsia="HGPｺﾞｼｯｸM" w:hAnsi="HGSｺﾞｼｯｸE" w:hint="eastAsia"/>
              </w:rPr>
              <w:t>支援の内容、利用者負担等について丁寧な説明がなされたか</w:t>
            </w:r>
          </w:p>
        </w:tc>
        <w:tc>
          <w:tcPr>
            <w:tcW w:w="816" w:type="dxa"/>
          </w:tcPr>
          <w:p w14:paraId="0AE3EC1B" w14:textId="4B8D71DA" w:rsidR="00505BF8" w:rsidRDefault="00075FD6" w:rsidP="00AE1748">
            <w:pPr>
              <w:spacing w:line="0" w:lineRule="atLeast"/>
            </w:pPr>
            <w:r>
              <w:rPr>
                <w:rFonts w:hint="eastAsia"/>
              </w:rPr>
              <w:t>1</w:t>
            </w:r>
            <w:r w:rsidR="0031710A">
              <w:rPr>
                <w:rFonts w:hint="eastAsia"/>
              </w:rPr>
              <w:t>9</w:t>
            </w:r>
            <w:r w:rsidR="00B53423">
              <w:rPr>
                <w:rFonts w:hint="eastAsia"/>
              </w:rPr>
              <w:t>人</w:t>
            </w:r>
          </w:p>
          <w:p w14:paraId="36FA9AFD" w14:textId="5BB1FB15" w:rsidR="00B53423" w:rsidRDefault="00B53423" w:rsidP="00AE1748">
            <w:pPr>
              <w:spacing w:line="0" w:lineRule="atLeast"/>
            </w:pPr>
            <w:r>
              <w:rPr>
                <w:rFonts w:hint="eastAsia"/>
              </w:rPr>
              <w:t>100</w:t>
            </w:r>
            <w:r>
              <w:rPr>
                <w:rFonts w:hint="eastAsia"/>
              </w:rPr>
              <w:t>％</w:t>
            </w:r>
          </w:p>
        </w:tc>
        <w:tc>
          <w:tcPr>
            <w:tcW w:w="709" w:type="dxa"/>
          </w:tcPr>
          <w:p w14:paraId="3895D584" w14:textId="77777777" w:rsidR="00505BF8" w:rsidRDefault="00B53423" w:rsidP="00AE1748">
            <w:pPr>
              <w:spacing w:line="0" w:lineRule="atLeast"/>
            </w:pPr>
            <w:r>
              <w:rPr>
                <w:rFonts w:hint="eastAsia"/>
              </w:rPr>
              <w:t>0</w:t>
            </w:r>
            <w:r>
              <w:rPr>
                <w:rFonts w:hint="eastAsia"/>
              </w:rPr>
              <w:t>人</w:t>
            </w:r>
          </w:p>
          <w:p w14:paraId="1B37CA75" w14:textId="17157BE8" w:rsidR="00B53423" w:rsidRDefault="00B53423" w:rsidP="00AE1748">
            <w:pPr>
              <w:spacing w:line="0" w:lineRule="atLeast"/>
            </w:pPr>
            <w:r>
              <w:rPr>
                <w:rFonts w:hint="eastAsia"/>
              </w:rPr>
              <w:t>0</w:t>
            </w:r>
            <w:r>
              <w:rPr>
                <w:rFonts w:hint="eastAsia"/>
              </w:rPr>
              <w:t>％</w:t>
            </w:r>
          </w:p>
        </w:tc>
        <w:tc>
          <w:tcPr>
            <w:tcW w:w="709" w:type="dxa"/>
          </w:tcPr>
          <w:p w14:paraId="7192D1CD" w14:textId="77777777" w:rsidR="00CA0DBB" w:rsidRDefault="00B53423" w:rsidP="00AE1748">
            <w:pPr>
              <w:spacing w:line="0" w:lineRule="atLeast"/>
            </w:pPr>
            <w:r>
              <w:rPr>
                <w:rFonts w:hint="eastAsia"/>
              </w:rPr>
              <w:t>0</w:t>
            </w:r>
            <w:r>
              <w:rPr>
                <w:rFonts w:hint="eastAsia"/>
              </w:rPr>
              <w:t>人</w:t>
            </w:r>
          </w:p>
          <w:p w14:paraId="465EACD1" w14:textId="4BA14825" w:rsidR="00B53423" w:rsidRDefault="00B53423" w:rsidP="00AE1748">
            <w:pPr>
              <w:spacing w:line="0" w:lineRule="atLeast"/>
            </w:pPr>
            <w:r>
              <w:rPr>
                <w:rFonts w:hint="eastAsia"/>
              </w:rPr>
              <w:t>0</w:t>
            </w:r>
            <w:r>
              <w:rPr>
                <w:rFonts w:hint="eastAsia"/>
              </w:rPr>
              <w:t>％</w:t>
            </w:r>
          </w:p>
        </w:tc>
        <w:tc>
          <w:tcPr>
            <w:tcW w:w="2658" w:type="dxa"/>
          </w:tcPr>
          <w:p w14:paraId="39189E40" w14:textId="77777777" w:rsidR="00CA0DBB" w:rsidRDefault="00CA0DBB" w:rsidP="00AE1748">
            <w:pPr>
              <w:spacing w:line="0" w:lineRule="atLeast"/>
            </w:pPr>
          </w:p>
        </w:tc>
      </w:tr>
      <w:tr w:rsidR="00CA0DBB" w14:paraId="74F50B65" w14:textId="77777777" w:rsidTr="006424E3">
        <w:trPr>
          <w:cantSplit/>
          <w:trHeight w:val="983"/>
        </w:trPr>
        <w:tc>
          <w:tcPr>
            <w:tcW w:w="534" w:type="dxa"/>
            <w:vMerge/>
            <w:shd w:val="clear" w:color="auto" w:fill="D9D9D9" w:themeFill="background1" w:themeFillShade="D9"/>
            <w:textDirection w:val="tbRlV"/>
            <w:vAlign w:val="center"/>
          </w:tcPr>
          <w:p w14:paraId="285971A7" w14:textId="77777777" w:rsidR="00CA0DBB" w:rsidRPr="00EA1B93" w:rsidRDefault="00CA0DBB" w:rsidP="00AE1748">
            <w:pPr>
              <w:spacing w:line="0" w:lineRule="atLeast"/>
              <w:ind w:left="113" w:right="113"/>
              <w:jc w:val="center"/>
              <w:rPr>
                <w:b/>
              </w:rPr>
            </w:pPr>
          </w:p>
        </w:tc>
        <w:tc>
          <w:tcPr>
            <w:tcW w:w="317" w:type="dxa"/>
            <w:shd w:val="clear" w:color="auto" w:fill="D9D9D9" w:themeFill="background1" w:themeFillShade="D9"/>
            <w:vAlign w:val="center"/>
          </w:tcPr>
          <w:p w14:paraId="0A69D8AF" w14:textId="77777777" w:rsidR="00CA0DBB" w:rsidRDefault="00CA0DBB" w:rsidP="00AE1748">
            <w:pPr>
              <w:pStyle w:val="a8"/>
              <w:numPr>
                <w:ilvl w:val="0"/>
                <w:numId w:val="1"/>
              </w:numPr>
              <w:spacing w:line="0" w:lineRule="atLeast"/>
              <w:ind w:leftChars="0"/>
              <w:jc w:val="center"/>
            </w:pPr>
          </w:p>
        </w:tc>
        <w:tc>
          <w:tcPr>
            <w:tcW w:w="4253" w:type="dxa"/>
          </w:tcPr>
          <w:p w14:paraId="19AA555B" w14:textId="77777777" w:rsidR="00CA0DBB" w:rsidRPr="00C15BA4" w:rsidRDefault="00CA0DBB" w:rsidP="00AE1748">
            <w:pPr>
              <w:spacing w:line="0" w:lineRule="atLeast"/>
              <w:rPr>
                <w:rFonts w:ascii="HGPｺﾞｼｯｸM" w:eastAsia="HGPｺﾞｼｯｸM" w:hAnsi="HGSｺﾞｼｯｸE"/>
              </w:rPr>
            </w:pPr>
            <w:r w:rsidRPr="00C15BA4">
              <w:rPr>
                <w:rFonts w:ascii="HGPｺﾞｼｯｸM" w:eastAsia="HGPｺﾞｼｯｸM" w:hAnsi="HGSｺﾞｼｯｸE" w:hint="eastAsia"/>
              </w:rPr>
              <w:t>日頃から子どもの状況を保護者と伝え合い、子どもの発達の状況や課題について共通理解ができているか</w:t>
            </w:r>
          </w:p>
        </w:tc>
        <w:tc>
          <w:tcPr>
            <w:tcW w:w="816" w:type="dxa"/>
          </w:tcPr>
          <w:p w14:paraId="75C3D4CC" w14:textId="48324790" w:rsidR="00505BF8" w:rsidRDefault="007A27DA" w:rsidP="00AE1748">
            <w:pPr>
              <w:spacing w:line="0" w:lineRule="atLeast"/>
            </w:pPr>
            <w:r>
              <w:rPr>
                <w:rFonts w:hint="eastAsia"/>
              </w:rPr>
              <w:t>1</w:t>
            </w:r>
            <w:r w:rsidR="0031710A">
              <w:rPr>
                <w:rFonts w:hint="eastAsia"/>
              </w:rPr>
              <w:t>9</w:t>
            </w:r>
            <w:r w:rsidR="002B72B0">
              <w:rPr>
                <w:rFonts w:hint="eastAsia"/>
              </w:rPr>
              <w:t>人</w:t>
            </w:r>
          </w:p>
          <w:p w14:paraId="6836BA56" w14:textId="2032677F" w:rsidR="002B72B0" w:rsidRDefault="002B72B0" w:rsidP="00AE1748">
            <w:pPr>
              <w:spacing w:line="0" w:lineRule="atLeast"/>
            </w:pPr>
            <w:r>
              <w:rPr>
                <w:rFonts w:hint="eastAsia"/>
              </w:rPr>
              <w:t>100</w:t>
            </w:r>
            <w:r>
              <w:rPr>
                <w:rFonts w:hint="eastAsia"/>
              </w:rPr>
              <w:t>％</w:t>
            </w:r>
          </w:p>
        </w:tc>
        <w:tc>
          <w:tcPr>
            <w:tcW w:w="709" w:type="dxa"/>
          </w:tcPr>
          <w:p w14:paraId="3ADC1BE5" w14:textId="77777777" w:rsidR="00505BF8" w:rsidRDefault="002B72B0" w:rsidP="00AE1748">
            <w:pPr>
              <w:spacing w:line="0" w:lineRule="atLeast"/>
            </w:pPr>
            <w:r>
              <w:rPr>
                <w:rFonts w:hint="eastAsia"/>
              </w:rPr>
              <w:t>0</w:t>
            </w:r>
            <w:r>
              <w:rPr>
                <w:rFonts w:hint="eastAsia"/>
              </w:rPr>
              <w:t>人</w:t>
            </w:r>
          </w:p>
          <w:p w14:paraId="16975993" w14:textId="7FAEDBC3" w:rsidR="002B72B0" w:rsidRDefault="002B72B0" w:rsidP="00AE1748">
            <w:pPr>
              <w:spacing w:line="0" w:lineRule="atLeast"/>
            </w:pPr>
            <w:r>
              <w:rPr>
                <w:rFonts w:hint="eastAsia"/>
              </w:rPr>
              <w:t>0</w:t>
            </w:r>
            <w:r>
              <w:rPr>
                <w:rFonts w:hint="eastAsia"/>
              </w:rPr>
              <w:t>％</w:t>
            </w:r>
          </w:p>
        </w:tc>
        <w:tc>
          <w:tcPr>
            <w:tcW w:w="709" w:type="dxa"/>
          </w:tcPr>
          <w:p w14:paraId="21F71E08" w14:textId="77777777" w:rsidR="00CA0DBB" w:rsidRDefault="002B72B0" w:rsidP="00AE1748">
            <w:pPr>
              <w:spacing w:line="0" w:lineRule="atLeast"/>
            </w:pPr>
            <w:r>
              <w:rPr>
                <w:rFonts w:hint="eastAsia"/>
              </w:rPr>
              <w:t>0</w:t>
            </w:r>
            <w:r>
              <w:rPr>
                <w:rFonts w:hint="eastAsia"/>
              </w:rPr>
              <w:t>人</w:t>
            </w:r>
          </w:p>
          <w:p w14:paraId="47541832" w14:textId="4DA882EF" w:rsidR="002B72B0" w:rsidRDefault="002B72B0" w:rsidP="00AE1748">
            <w:pPr>
              <w:spacing w:line="0" w:lineRule="atLeast"/>
            </w:pPr>
            <w:r>
              <w:rPr>
                <w:rFonts w:hint="eastAsia"/>
              </w:rPr>
              <w:t>0</w:t>
            </w:r>
            <w:r>
              <w:rPr>
                <w:rFonts w:hint="eastAsia"/>
              </w:rPr>
              <w:t>％</w:t>
            </w:r>
          </w:p>
        </w:tc>
        <w:tc>
          <w:tcPr>
            <w:tcW w:w="2658" w:type="dxa"/>
          </w:tcPr>
          <w:p w14:paraId="00310E0F" w14:textId="0BBF45D8" w:rsidR="00CA0DBB" w:rsidRDefault="00CA0DBB" w:rsidP="00AE1748">
            <w:pPr>
              <w:spacing w:line="0" w:lineRule="atLeast"/>
            </w:pPr>
          </w:p>
        </w:tc>
      </w:tr>
      <w:tr w:rsidR="00CA0DBB" w14:paraId="40FB70D8" w14:textId="77777777" w:rsidTr="006424E3">
        <w:trPr>
          <w:cantSplit/>
          <w:trHeight w:val="639"/>
        </w:trPr>
        <w:tc>
          <w:tcPr>
            <w:tcW w:w="534" w:type="dxa"/>
            <w:vMerge/>
            <w:shd w:val="clear" w:color="auto" w:fill="D9D9D9" w:themeFill="background1" w:themeFillShade="D9"/>
            <w:textDirection w:val="tbRlV"/>
            <w:vAlign w:val="center"/>
          </w:tcPr>
          <w:p w14:paraId="77C31980" w14:textId="77777777" w:rsidR="00CA0DBB" w:rsidRPr="00EA1B93" w:rsidRDefault="00CA0DBB" w:rsidP="00AE1748">
            <w:pPr>
              <w:spacing w:line="0" w:lineRule="atLeast"/>
              <w:ind w:left="113" w:right="113"/>
              <w:jc w:val="center"/>
              <w:rPr>
                <w:b/>
              </w:rPr>
            </w:pPr>
          </w:p>
        </w:tc>
        <w:tc>
          <w:tcPr>
            <w:tcW w:w="317" w:type="dxa"/>
            <w:shd w:val="clear" w:color="auto" w:fill="D9D9D9" w:themeFill="background1" w:themeFillShade="D9"/>
            <w:vAlign w:val="center"/>
          </w:tcPr>
          <w:p w14:paraId="12B63CD0" w14:textId="77777777" w:rsidR="00CA0DBB" w:rsidRDefault="00CA0DBB" w:rsidP="00AE1748">
            <w:pPr>
              <w:pStyle w:val="a8"/>
              <w:numPr>
                <w:ilvl w:val="0"/>
                <w:numId w:val="1"/>
              </w:numPr>
              <w:spacing w:line="0" w:lineRule="atLeast"/>
              <w:ind w:leftChars="0"/>
              <w:jc w:val="center"/>
            </w:pPr>
          </w:p>
        </w:tc>
        <w:tc>
          <w:tcPr>
            <w:tcW w:w="4253" w:type="dxa"/>
          </w:tcPr>
          <w:p w14:paraId="7447AE08" w14:textId="77777777" w:rsidR="00CA0DBB" w:rsidRPr="00C15BA4" w:rsidRDefault="00CA0DBB" w:rsidP="00AE1748">
            <w:pPr>
              <w:spacing w:line="0" w:lineRule="atLeast"/>
              <w:rPr>
                <w:rFonts w:ascii="HGPｺﾞｼｯｸM" w:eastAsia="HGPｺﾞｼｯｸM" w:hAnsi="HGSｺﾞｼｯｸE"/>
              </w:rPr>
            </w:pPr>
            <w:r w:rsidRPr="00C15BA4">
              <w:rPr>
                <w:rFonts w:ascii="HGPｺﾞｼｯｸM" w:eastAsia="HGPｺﾞｼｯｸM" w:hAnsi="HGSｺﾞｼｯｸE" w:hint="eastAsia"/>
              </w:rPr>
              <w:t>保護者に対して面談や、育児に関する助言等の支援が行われているか</w:t>
            </w:r>
          </w:p>
        </w:tc>
        <w:tc>
          <w:tcPr>
            <w:tcW w:w="816" w:type="dxa"/>
          </w:tcPr>
          <w:p w14:paraId="2A0F708E" w14:textId="5C6E0093" w:rsidR="00505BF8" w:rsidRDefault="007A27DA" w:rsidP="00AE1748">
            <w:pPr>
              <w:spacing w:line="0" w:lineRule="atLeast"/>
            </w:pPr>
            <w:r>
              <w:rPr>
                <w:rFonts w:hint="eastAsia"/>
              </w:rPr>
              <w:t>1</w:t>
            </w:r>
            <w:r w:rsidR="0031710A">
              <w:rPr>
                <w:rFonts w:hint="eastAsia"/>
              </w:rPr>
              <w:t>7</w:t>
            </w:r>
            <w:r w:rsidR="006B7FB0">
              <w:rPr>
                <w:rFonts w:hint="eastAsia"/>
              </w:rPr>
              <w:t>人</w:t>
            </w:r>
          </w:p>
          <w:p w14:paraId="14D6C581" w14:textId="3515A76D" w:rsidR="006B7FB0" w:rsidRDefault="00D901CA" w:rsidP="00AE1748">
            <w:pPr>
              <w:spacing w:line="0" w:lineRule="atLeast"/>
            </w:pPr>
            <w:r>
              <w:rPr>
                <w:rFonts w:hint="eastAsia"/>
              </w:rPr>
              <w:t>89</w:t>
            </w:r>
            <w:r w:rsidR="006B7FB0">
              <w:rPr>
                <w:rFonts w:hint="eastAsia"/>
              </w:rPr>
              <w:t>％</w:t>
            </w:r>
          </w:p>
        </w:tc>
        <w:tc>
          <w:tcPr>
            <w:tcW w:w="709" w:type="dxa"/>
          </w:tcPr>
          <w:p w14:paraId="19BCCE82" w14:textId="140E4ED6" w:rsidR="00505BF8" w:rsidRDefault="007A27DA" w:rsidP="00AE1748">
            <w:pPr>
              <w:spacing w:line="0" w:lineRule="atLeast"/>
            </w:pPr>
            <w:r>
              <w:rPr>
                <w:rFonts w:hint="eastAsia"/>
              </w:rPr>
              <w:t>2</w:t>
            </w:r>
            <w:r w:rsidR="006B7FB0">
              <w:rPr>
                <w:rFonts w:hint="eastAsia"/>
              </w:rPr>
              <w:t>人</w:t>
            </w:r>
          </w:p>
          <w:p w14:paraId="20995247" w14:textId="0E10BFF3" w:rsidR="006B7FB0" w:rsidRDefault="006B7FB0" w:rsidP="00AE1748">
            <w:pPr>
              <w:spacing w:line="0" w:lineRule="atLeast"/>
            </w:pPr>
            <w:r>
              <w:rPr>
                <w:rFonts w:hint="eastAsia"/>
              </w:rPr>
              <w:t>1</w:t>
            </w:r>
            <w:r w:rsidR="00D901CA">
              <w:rPr>
                <w:rFonts w:hint="eastAsia"/>
              </w:rPr>
              <w:t>0</w:t>
            </w:r>
            <w:r>
              <w:rPr>
                <w:rFonts w:hint="eastAsia"/>
              </w:rPr>
              <w:t>％</w:t>
            </w:r>
          </w:p>
        </w:tc>
        <w:tc>
          <w:tcPr>
            <w:tcW w:w="709" w:type="dxa"/>
          </w:tcPr>
          <w:p w14:paraId="1B12A723" w14:textId="77777777" w:rsidR="00CA0DBB" w:rsidRDefault="006B7FB0" w:rsidP="00AE1748">
            <w:pPr>
              <w:spacing w:line="0" w:lineRule="atLeast"/>
            </w:pPr>
            <w:r>
              <w:rPr>
                <w:rFonts w:hint="eastAsia"/>
              </w:rPr>
              <w:t>0</w:t>
            </w:r>
            <w:r>
              <w:rPr>
                <w:rFonts w:hint="eastAsia"/>
              </w:rPr>
              <w:t>人</w:t>
            </w:r>
          </w:p>
          <w:p w14:paraId="34F623D1" w14:textId="2E668CE4" w:rsidR="006B7FB0" w:rsidRDefault="006B7FB0" w:rsidP="00AE1748">
            <w:pPr>
              <w:spacing w:line="0" w:lineRule="atLeast"/>
            </w:pPr>
            <w:r>
              <w:rPr>
                <w:rFonts w:hint="eastAsia"/>
              </w:rPr>
              <w:t>0</w:t>
            </w:r>
            <w:r>
              <w:rPr>
                <w:rFonts w:hint="eastAsia"/>
              </w:rPr>
              <w:t>％</w:t>
            </w:r>
          </w:p>
        </w:tc>
        <w:tc>
          <w:tcPr>
            <w:tcW w:w="2658" w:type="dxa"/>
          </w:tcPr>
          <w:p w14:paraId="7279AD54" w14:textId="28419144" w:rsidR="00395B0D" w:rsidRDefault="00395B0D" w:rsidP="00AE1748">
            <w:pPr>
              <w:spacing w:line="0" w:lineRule="atLeast"/>
            </w:pPr>
          </w:p>
        </w:tc>
      </w:tr>
      <w:tr w:rsidR="00CA0DBB" w14:paraId="5431C1D1" w14:textId="77777777" w:rsidTr="006424E3">
        <w:trPr>
          <w:cantSplit/>
          <w:trHeight w:val="842"/>
        </w:trPr>
        <w:tc>
          <w:tcPr>
            <w:tcW w:w="534" w:type="dxa"/>
            <w:vMerge/>
            <w:shd w:val="clear" w:color="auto" w:fill="D9D9D9" w:themeFill="background1" w:themeFillShade="D9"/>
            <w:textDirection w:val="tbRlV"/>
            <w:vAlign w:val="center"/>
          </w:tcPr>
          <w:p w14:paraId="0924D5BB" w14:textId="77777777" w:rsidR="00CA0DBB" w:rsidRPr="00EA1B93" w:rsidRDefault="00CA0DBB" w:rsidP="00AE1748">
            <w:pPr>
              <w:spacing w:line="0" w:lineRule="atLeast"/>
              <w:ind w:left="113" w:right="113"/>
              <w:jc w:val="center"/>
              <w:rPr>
                <w:b/>
              </w:rPr>
            </w:pPr>
          </w:p>
        </w:tc>
        <w:tc>
          <w:tcPr>
            <w:tcW w:w="317" w:type="dxa"/>
            <w:shd w:val="clear" w:color="auto" w:fill="D9D9D9" w:themeFill="background1" w:themeFillShade="D9"/>
            <w:vAlign w:val="center"/>
          </w:tcPr>
          <w:p w14:paraId="65281071" w14:textId="77777777" w:rsidR="00CA0DBB" w:rsidRDefault="00CA0DBB" w:rsidP="00AE1748">
            <w:pPr>
              <w:pStyle w:val="a8"/>
              <w:numPr>
                <w:ilvl w:val="0"/>
                <w:numId w:val="1"/>
              </w:numPr>
              <w:spacing w:line="0" w:lineRule="atLeast"/>
              <w:ind w:leftChars="0"/>
              <w:jc w:val="center"/>
            </w:pPr>
          </w:p>
        </w:tc>
        <w:tc>
          <w:tcPr>
            <w:tcW w:w="4253" w:type="dxa"/>
          </w:tcPr>
          <w:p w14:paraId="4D0BB104" w14:textId="77777777" w:rsidR="00CA0DBB" w:rsidRPr="00C15BA4" w:rsidRDefault="00CA0DBB" w:rsidP="00AE1748">
            <w:pPr>
              <w:spacing w:line="0" w:lineRule="atLeast"/>
              <w:rPr>
                <w:rFonts w:ascii="HGPｺﾞｼｯｸM" w:eastAsia="HGPｺﾞｼｯｸM" w:hAnsi="HGSｺﾞｼｯｸE"/>
              </w:rPr>
            </w:pPr>
            <w:r w:rsidRPr="00C15BA4">
              <w:rPr>
                <w:rFonts w:ascii="HGPｺﾞｼｯｸM" w:eastAsia="HGPｺﾞｼｯｸM" w:hAnsi="HGSｺﾞｼｯｸE" w:hint="eastAsia"/>
              </w:rPr>
              <w:t>父母の会の活動の支援や、保護者会等の開催等により保護者同士の連携が支援されているか</w:t>
            </w:r>
          </w:p>
        </w:tc>
        <w:tc>
          <w:tcPr>
            <w:tcW w:w="816" w:type="dxa"/>
          </w:tcPr>
          <w:p w14:paraId="16083D4E" w14:textId="716B20CE" w:rsidR="00505BF8" w:rsidRDefault="0031710A" w:rsidP="00AE1748">
            <w:pPr>
              <w:spacing w:line="0" w:lineRule="atLeast"/>
            </w:pPr>
            <w:r>
              <w:rPr>
                <w:rFonts w:hint="eastAsia"/>
              </w:rPr>
              <w:t>7</w:t>
            </w:r>
            <w:r w:rsidR="003851F5">
              <w:rPr>
                <w:rFonts w:hint="eastAsia"/>
              </w:rPr>
              <w:t>人</w:t>
            </w:r>
          </w:p>
          <w:p w14:paraId="40C23958" w14:textId="447D85B6" w:rsidR="003851F5" w:rsidRDefault="00D901CA" w:rsidP="00AE1748">
            <w:pPr>
              <w:spacing w:line="0" w:lineRule="atLeast"/>
            </w:pPr>
            <w:r>
              <w:rPr>
                <w:rFonts w:hint="eastAsia"/>
              </w:rPr>
              <w:t>36</w:t>
            </w:r>
            <w:r w:rsidR="003851F5">
              <w:rPr>
                <w:rFonts w:hint="eastAsia"/>
              </w:rPr>
              <w:t>％</w:t>
            </w:r>
          </w:p>
        </w:tc>
        <w:tc>
          <w:tcPr>
            <w:tcW w:w="709" w:type="dxa"/>
          </w:tcPr>
          <w:p w14:paraId="7DE56266" w14:textId="77777777" w:rsidR="008B6DCC" w:rsidRDefault="00F13C10" w:rsidP="00AE1748">
            <w:pPr>
              <w:spacing w:line="0" w:lineRule="atLeast"/>
            </w:pPr>
            <w:r>
              <w:rPr>
                <w:rFonts w:hint="eastAsia"/>
              </w:rPr>
              <w:t>9</w:t>
            </w:r>
            <w:r w:rsidR="003851F5">
              <w:rPr>
                <w:rFonts w:hint="eastAsia"/>
              </w:rPr>
              <w:t>人</w:t>
            </w:r>
          </w:p>
          <w:p w14:paraId="0CBBE840" w14:textId="5C4D589C" w:rsidR="00505BF8" w:rsidRDefault="002A1C56" w:rsidP="00AE1748">
            <w:pPr>
              <w:spacing w:line="0" w:lineRule="atLeast"/>
            </w:pPr>
            <w:r>
              <w:rPr>
                <w:rFonts w:hint="eastAsia"/>
              </w:rPr>
              <w:t>47</w:t>
            </w:r>
            <w:r w:rsidR="003851F5">
              <w:rPr>
                <w:rFonts w:hint="eastAsia"/>
              </w:rPr>
              <w:t>％</w:t>
            </w:r>
          </w:p>
        </w:tc>
        <w:tc>
          <w:tcPr>
            <w:tcW w:w="709" w:type="dxa"/>
          </w:tcPr>
          <w:p w14:paraId="4BB9CBB5" w14:textId="78ACC107" w:rsidR="00CA0DBB" w:rsidRDefault="008B6DCC" w:rsidP="00AE1748">
            <w:pPr>
              <w:spacing w:line="0" w:lineRule="atLeast"/>
            </w:pPr>
            <w:r>
              <w:rPr>
                <w:rFonts w:hint="eastAsia"/>
              </w:rPr>
              <w:t>3</w:t>
            </w:r>
            <w:r w:rsidR="00DC40D2">
              <w:rPr>
                <w:rFonts w:hint="eastAsia"/>
              </w:rPr>
              <w:t>人</w:t>
            </w:r>
          </w:p>
          <w:p w14:paraId="1FC9955A" w14:textId="7BE5B7D8" w:rsidR="00DC40D2" w:rsidRDefault="002A1C56" w:rsidP="00AE1748">
            <w:pPr>
              <w:spacing w:line="0" w:lineRule="atLeast"/>
            </w:pPr>
            <w:r>
              <w:rPr>
                <w:rFonts w:hint="eastAsia"/>
              </w:rPr>
              <w:t>15</w:t>
            </w:r>
            <w:r w:rsidR="00DC40D2">
              <w:rPr>
                <w:rFonts w:hint="eastAsia"/>
              </w:rPr>
              <w:t>％</w:t>
            </w:r>
          </w:p>
        </w:tc>
        <w:tc>
          <w:tcPr>
            <w:tcW w:w="2658" w:type="dxa"/>
          </w:tcPr>
          <w:p w14:paraId="566901DC" w14:textId="77777777" w:rsidR="00A71F35" w:rsidRDefault="003E52B4" w:rsidP="00AE1748">
            <w:pPr>
              <w:spacing w:line="0" w:lineRule="atLeast"/>
            </w:pPr>
            <w:r>
              <w:rPr>
                <w:rFonts w:hint="eastAsia"/>
              </w:rPr>
              <w:t>・参加していないので評価できないです。</w:t>
            </w:r>
          </w:p>
          <w:p w14:paraId="2D2088ED" w14:textId="06FEF39A" w:rsidR="003E52B4" w:rsidRDefault="003E52B4" w:rsidP="00AE1748">
            <w:pPr>
              <w:spacing w:line="0" w:lineRule="atLeast"/>
            </w:pPr>
            <w:r>
              <w:rPr>
                <w:rFonts w:hint="eastAsia"/>
              </w:rPr>
              <w:t>・参観日を増やしてほしい。</w:t>
            </w:r>
          </w:p>
        </w:tc>
      </w:tr>
      <w:tr w:rsidR="00136732" w:rsidRPr="00136732" w14:paraId="3F714953" w14:textId="77777777" w:rsidTr="009708B8">
        <w:trPr>
          <w:cantSplit/>
          <w:trHeight w:val="842"/>
        </w:trPr>
        <w:tc>
          <w:tcPr>
            <w:tcW w:w="534" w:type="dxa"/>
            <w:vMerge/>
            <w:shd w:val="clear" w:color="auto" w:fill="D9D9D9" w:themeFill="background1" w:themeFillShade="D9"/>
            <w:textDirection w:val="tbRlV"/>
            <w:vAlign w:val="center"/>
          </w:tcPr>
          <w:p w14:paraId="3871007D" w14:textId="77777777" w:rsidR="004C0A11" w:rsidRPr="00EA1B93" w:rsidRDefault="004C0A11" w:rsidP="00AE1748">
            <w:pPr>
              <w:spacing w:line="0" w:lineRule="atLeast"/>
              <w:ind w:left="113" w:right="113"/>
              <w:jc w:val="center"/>
              <w:rPr>
                <w:b/>
              </w:rPr>
            </w:pPr>
          </w:p>
        </w:tc>
        <w:tc>
          <w:tcPr>
            <w:tcW w:w="317" w:type="dxa"/>
            <w:shd w:val="clear" w:color="auto" w:fill="D9D9D9" w:themeFill="background1" w:themeFillShade="D9"/>
            <w:vAlign w:val="center"/>
          </w:tcPr>
          <w:p w14:paraId="622C7CF8" w14:textId="222B7F60" w:rsidR="004C0A11" w:rsidRPr="008B1AE6" w:rsidRDefault="004C0A11" w:rsidP="008B1AE6">
            <w:pPr>
              <w:spacing w:line="0" w:lineRule="atLeast"/>
              <w:rPr>
                <w:b/>
                <w:bCs/>
              </w:rPr>
            </w:pPr>
            <w:r w:rsidRPr="008B1AE6">
              <w:rPr>
                <w:rFonts w:hint="eastAsia"/>
                <w:b/>
                <w:bCs/>
              </w:rPr>
              <w:t>改善策</w:t>
            </w:r>
          </w:p>
        </w:tc>
        <w:tc>
          <w:tcPr>
            <w:tcW w:w="9145" w:type="dxa"/>
            <w:gridSpan w:val="5"/>
          </w:tcPr>
          <w:p w14:paraId="183CCB9F" w14:textId="0FB48ADF" w:rsidR="00810431" w:rsidRPr="00136732" w:rsidRDefault="00782B2F" w:rsidP="00AE1748">
            <w:pPr>
              <w:spacing w:line="0" w:lineRule="atLeast"/>
            </w:pPr>
            <w:r w:rsidRPr="00136732">
              <w:rPr>
                <w:rFonts w:hint="eastAsia"/>
              </w:rPr>
              <w:t>・</w:t>
            </w:r>
            <w:r w:rsidR="00A93E31" w:rsidRPr="00136732">
              <w:rPr>
                <w:rFonts w:hint="eastAsia"/>
              </w:rPr>
              <w:t>今</w:t>
            </w:r>
            <w:r w:rsidR="00232F06" w:rsidRPr="00136732">
              <w:rPr>
                <w:rFonts w:hint="eastAsia"/>
              </w:rPr>
              <w:t>年度</w:t>
            </w:r>
            <w:r w:rsidR="00FD1339" w:rsidRPr="00136732">
              <w:rPr>
                <w:rFonts w:hint="eastAsia"/>
              </w:rPr>
              <w:t>、</w:t>
            </w:r>
            <w:r w:rsidR="00232F06" w:rsidRPr="00136732">
              <w:rPr>
                <w:rFonts w:hint="eastAsia"/>
              </w:rPr>
              <w:t>親カフェがありました</w:t>
            </w:r>
            <w:r w:rsidR="005151AC" w:rsidRPr="00136732">
              <w:rPr>
                <w:rFonts w:hint="eastAsia"/>
              </w:rPr>
              <w:t>。</w:t>
            </w:r>
            <w:r w:rsidR="00FD1339" w:rsidRPr="00136732">
              <w:rPr>
                <w:rFonts w:hint="eastAsia"/>
              </w:rPr>
              <w:t>来</w:t>
            </w:r>
            <w:r w:rsidR="00232F06" w:rsidRPr="00136732">
              <w:rPr>
                <w:rFonts w:hint="eastAsia"/>
              </w:rPr>
              <w:t>年度の親カフェは</w:t>
            </w:r>
            <w:r w:rsidR="00232F06" w:rsidRPr="00136732">
              <w:rPr>
                <w:rFonts w:hint="eastAsia"/>
              </w:rPr>
              <w:t>6</w:t>
            </w:r>
            <w:r w:rsidR="00232F06" w:rsidRPr="00136732">
              <w:rPr>
                <w:rFonts w:hint="eastAsia"/>
              </w:rPr>
              <w:t>月、</w:t>
            </w:r>
            <w:r w:rsidR="00232F06" w:rsidRPr="00136732">
              <w:rPr>
                <w:rFonts w:hint="eastAsia"/>
              </w:rPr>
              <w:t>1</w:t>
            </w:r>
            <w:r w:rsidR="00FD1339" w:rsidRPr="00136732">
              <w:rPr>
                <w:rFonts w:hint="eastAsia"/>
              </w:rPr>
              <w:t>2</w:t>
            </w:r>
            <w:r w:rsidR="00232F06" w:rsidRPr="00136732">
              <w:rPr>
                <w:rFonts w:hint="eastAsia"/>
              </w:rPr>
              <w:t>月の</w:t>
            </w:r>
            <w:r w:rsidR="00232F06" w:rsidRPr="00136732">
              <w:rPr>
                <w:rFonts w:hint="eastAsia"/>
              </w:rPr>
              <w:t>2</w:t>
            </w:r>
            <w:r w:rsidR="00232F06" w:rsidRPr="00136732">
              <w:rPr>
                <w:rFonts w:hint="eastAsia"/>
              </w:rPr>
              <w:t>回予定されています。</w:t>
            </w:r>
          </w:p>
          <w:p w14:paraId="0E5073A5" w14:textId="7DF1B036" w:rsidR="005112BC" w:rsidRPr="00136732" w:rsidRDefault="005112BC" w:rsidP="00AE1748">
            <w:pPr>
              <w:spacing w:line="0" w:lineRule="atLeast"/>
            </w:pPr>
            <w:r w:rsidRPr="00136732">
              <w:rPr>
                <w:rFonts w:hint="eastAsia"/>
              </w:rPr>
              <w:t>・</w:t>
            </w:r>
            <w:r w:rsidR="00A93E31" w:rsidRPr="00136732">
              <w:rPr>
                <w:rFonts w:hint="eastAsia"/>
              </w:rPr>
              <w:t>来</w:t>
            </w:r>
            <w:r w:rsidR="00114C6A" w:rsidRPr="00136732">
              <w:rPr>
                <w:rFonts w:hint="eastAsia"/>
              </w:rPr>
              <w:t>年度は親子活動や小規模での茶話会など、保護者同士でお話ができるような機会を設け</w:t>
            </w:r>
            <w:r w:rsidR="008C2641" w:rsidRPr="00136732">
              <w:rPr>
                <w:rFonts w:hint="eastAsia"/>
              </w:rPr>
              <w:t>るよう努めます</w:t>
            </w:r>
            <w:r w:rsidR="00114C6A" w:rsidRPr="00136732">
              <w:rPr>
                <w:rFonts w:hint="eastAsia"/>
              </w:rPr>
              <w:t>。</w:t>
            </w:r>
            <w:r w:rsidR="00DF1064">
              <w:rPr>
                <w:rFonts w:hint="eastAsia"/>
              </w:rPr>
              <w:t>今後も</w:t>
            </w:r>
            <w:r w:rsidR="00416A11" w:rsidRPr="00136732">
              <w:rPr>
                <w:rFonts w:hint="eastAsia"/>
              </w:rPr>
              <w:t>参観日や親子イベントを取り入れ</w:t>
            </w:r>
            <w:r w:rsidR="00DF1064">
              <w:rPr>
                <w:rFonts w:hint="eastAsia"/>
              </w:rPr>
              <w:t>ていきます</w:t>
            </w:r>
            <w:r w:rsidR="00416A11" w:rsidRPr="00136732">
              <w:rPr>
                <w:rFonts w:hint="eastAsia"/>
              </w:rPr>
              <w:t>。</w:t>
            </w:r>
          </w:p>
        </w:tc>
      </w:tr>
      <w:tr w:rsidR="00CA0DBB" w14:paraId="3CF832B4" w14:textId="77777777" w:rsidTr="006424E3">
        <w:trPr>
          <w:cantSplit/>
          <w:trHeight w:val="842"/>
        </w:trPr>
        <w:tc>
          <w:tcPr>
            <w:tcW w:w="534" w:type="dxa"/>
            <w:vMerge/>
            <w:shd w:val="clear" w:color="auto" w:fill="D9D9D9" w:themeFill="background1" w:themeFillShade="D9"/>
            <w:textDirection w:val="tbRlV"/>
            <w:vAlign w:val="center"/>
          </w:tcPr>
          <w:p w14:paraId="47F41456" w14:textId="77777777" w:rsidR="00CA0DBB" w:rsidRPr="00EA1B93" w:rsidRDefault="00CA0DBB" w:rsidP="00AE1748">
            <w:pPr>
              <w:spacing w:line="0" w:lineRule="atLeast"/>
              <w:ind w:left="113" w:right="113"/>
              <w:jc w:val="center"/>
              <w:rPr>
                <w:b/>
              </w:rPr>
            </w:pPr>
          </w:p>
        </w:tc>
        <w:tc>
          <w:tcPr>
            <w:tcW w:w="317" w:type="dxa"/>
            <w:shd w:val="clear" w:color="auto" w:fill="D9D9D9" w:themeFill="background1" w:themeFillShade="D9"/>
            <w:vAlign w:val="center"/>
          </w:tcPr>
          <w:p w14:paraId="79BD142F" w14:textId="77777777" w:rsidR="00CA0DBB" w:rsidRDefault="00CA0DBB" w:rsidP="00AE1748">
            <w:pPr>
              <w:pStyle w:val="a8"/>
              <w:numPr>
                <w:ilvl w:val="0"/>
                <w:numId w:val="1"/>
              </w:numPr>
              <w:spacing w:line="0" w:lineRule="atLeast"/>
              <w:ind w:leftChars="0"/>
              <w:jc w:val="center"/>
            </w:pPr>
          </w:p>
        </w:tc>
        <w:tc>
          <w:tcPr>
            <w:tcW w:w="4253" w:type="dxa"/>
          </w:tcPr>
          <w:p w14:paraId="65BC5352" w14:textId="77777777" w:rsidR="00CA0DBB" w:rsidRPr="00C15BA4" w:rsidRDefault="00CA0DBB" w:rsidP="00AE1748">
            <w:pPr>
              <w:spacing w:line="0" w:lineRule="atLeast"/>
              <w:rPr>
                <w:rFonts w:ascii="HGPｺﾞｼｯｸM" w:eastAsia="HGPｺﾞｼｯｸM" w:hAnsi="HGSｺﾞｼｯｸE"/>
              </w:rPr>
            </w:pPr>
            <w:r w:rsidRPr="00C15BA4">
              <w:rPr>
                <w:rFonts w:ascii="HGPｺﾞｼｯｸM" w:eastAsia="HGPｺﾞｼｯｸM" w:hAnsi="HGSｺﾞｼｯｸE" w:hint="eastAsia"/>
              </w:rPr>
              <w:t>子どもや保護者からの苦情について、対応の体制を整備するとともに、子どもや保護者に周知・説明し、苦情があった場合に迅速かつ適切に対応しているか</w:t>
            </w:r>
          </w:p>
        </w:tc>
        <w:tc>
          <w:tcPr>
            <w:tcW w:w="816" w:type="dxa"/>
          </w:tcPr>
          <w:p w14:paraId="3190AFCA" w14:textId="01B4C139" w:rsidR="00BE0FDE" w:rsidRDefault="003E52B4" w:rsidP="00AE1748">
            <w:pPr>
              <w:spacing w:line="0" w:lineRule="atLeast"/>
            </w:pPr>
            <w:r>
              <w:rPr>
                <w:rFonts w:hint="eastAsia"/>
              </w:rPr>
              <w:t>1</w:t>
            </w:r>
            <w:r w:rsidR="0031710A">
              <w:rPr>
                <w:rFonts w:hint="eastAsia"/>
              </w:rPr>
              <w:t>6</w:t>
            </w:r>
            <w:r w:rsidR="002952EC">
              <w:rPr>
                <w:rFonts w:hint="eastAsia"/>
              </w:rPr>
              <w:t>人</w:t>
            </w:r>
          </w:p>
          <w:p w14:paraId="3CAE94D4" w14:textId="3F5704BB" w:rsidR="002952EC" w:rsidRDefault="003E52B4" w:rsidP="00AE1748">
            <w:pPr>
              <w:spacing w:line="0" w:lineRule="atLeast"/>
            </w:pPr>
            <w:r>
              <w:rPr>
                <w:rFonts w:hint="eastAsia"/>
              </w:rPr>
              <w:t>8</w:t>
            </w:r>
            <w:r w:rsidR="00125EC8">
              <w:rPr>
                <w:rFonts w:hint="eastAsia"/>
              </w:rPr>
              <w:t>4</w:t>
            </w:r>
            <w:r w:rsidR="002952EC">
              <w:rPr>
                <w:rFonts w:hint="eastAsia"/>
              </w:rPr>
              <w:t>％</w:t>
            </w:r>
          </w:p>
        </w:tc>
        <w:tc>
          <w:tcPr>
            <w:tcW w:w="709" w:type="dxa"/>
          </w:tcPr>
          <w:p w14:paraId="5726ED1C" w14:textId="7BD36486" w:rsidR="00BE0FDE" w:rsidRDefault="00A83784" w:rsidP="00AE1748">
            <w:pPr>
              <w:spacing w:line="0" w:lineRule="atLeast"/>
            </w:pPr>
            <w:r>
              <w:rPr>
                <w:rFonts w:hint="eastAsia"/>
              </w:rPr>
              <w:t>1</w:t>
            </w:r>
            <w:r w:rsidR="002952EC">
              <w:rPr>
                <w:rFonts w:hint="eastAsia"/>
              </w:rPr>
              <w:t>人</w:t>
            </w:r>
          </w:p>
          <w:p w14:paraId="21BCD13C" w14:textId="77C46FD9" w:rsidR="002952EC" w:rsidRDefault="002952EC" w:rsidP="00AE1748">
            <w:pPr>
              <w:spacing w:line="0" w:lineRule="atLeast"/>
            </w:pPr>
            <w:r>
              <w:rPr>
                <w:rFonts w:hint="eastAsia"/>
              </w:rPr>
              <w:t>5</w:t>
            </w:r>
            <w:r>
              <w:rPr>
                <w:rFonts w:hint="eastAsia"/>
              </w:rPr>
              <w:t>％</w:t>
            </w:r>
          </w:p>
        </w:tc>
        <w:tc>
          <w:tcPr>
            <w:tcW w:w="709" w:type="dxa"/>
          </w:tcPr>
          <w:p w14:paraId="55C25B8E" w14:textId="77777777" w:rsidR="00CA0DBB" w:rsidRDefault="002952EC" w:rsidP="00AE1748">
            <w:pPr>
              <w:spacing w:line="0" w:lineRule="atLeast"/>
            </w:pPr>
            <w:r>
              <w:rPr>
                <w:rFonts w:hint="eastAsia"/>
              </w:rPr>
              <w:t>0</w:t>
            </w:r>
            <w:r>
              <w:rPr>
                <w:rFonts w:hint="eastAsia"/>
              </w:rPr>
              <w:t>人</w:t>
            </w:r>
          </w:p>
          <w:p w14:paraId="63B3AE15" w14:textId="18476FFD" w:rsidR="002952EC" w:rsidRDefault="002952EC" w:rsidP="00AE1748">
            <w:pPr>
              <w:spacing w:line="0" w:lineRule="atLeast"/>
            </w:pPr>
            <w:r>
              <w:rPr>
                <w:rFonts w:hint="eastAsia"/>
              </w:rPr>
              <w:t>0</w:t>
            </w:r>
            <w:r>
              <w:rPr>
                <w:rFonts w:hint="eastAsia"/>
              </w:rPr>
              <w:t>％</w:t>
            </w:r>
          </w:p>
        </w:tc>
        <w:tc>
          <w:tcPr>
            <w:tcW w:w="2658" w:type="dxa"/>
          </w:tcPr>
          <w:p w14:paraId="45CD8C0D" w14:textId="77777777" w:rsidR="00B562B4" w:rsidRDefault="00B562B4" w:rsidP="00AE1748">
            <w:pPr>
              <w:spacing w:line="0" w:lineRule="atLeast"/>
            </w:pPr>
            <w:r>
              <w:rPr>
                <w:rFonts w:hint="eastAsia"/>
              </w:rPr>
              <w:t>※未記入</w:t>
            </w:r>
            <w:r w:rsidR="00A83784">
              <w:rPr>
                <w:rFonts w:hint="eastAsia"/>
              </w:rPr>
              <w:t>2</w:t>
            </w:r>
            <w:r>
              <w:rPr>
                <w:rFonts w:hint="eastAsia"/>
              </w:rPr>
              <w:t>名</w:t>
            </w:r>
          </w:p>
          <w:p w14:paraId="0FEE1DC1" w14:textId="7F6FDC11" w:rsidR="00A83784" w:rsidRDefault="00A83784" w:rsidP="00AE1748">
            <w:pPr>
              <w:spacing w:line="0" w:lineRule="atLeast"/>
            </w:pPr>
            <w:r>
              <w:rPr>
                <w:rFonts w:hint="eastAsia"/>
              </w:rPr>
              <w:t>・その場になっていないので解答できない。</w:t>
            </w:r>
          </w:p>
        </w:tc>
      </w:tr>
      <w:tr w:rsidR="00CA0DBB" w14:paraId="7034EBCA" w14:textId="77777777" w:rsidTr="006424E3">
        <w:trPr>
          <w:cantSplit/>
          <w:trHeight w:val="622"/>
        </w:trPr>
        <w:tc>
          <w:tcPr>
            <w:tcW w:w="534" w:type="dxa"/>
            <w:vMerge/>
            <w:shd w:val="clear" w:color="auto" w:fill="D9D9D9" w:themeFill="background1" w:themeFillShade="D9"/>
            <w:textDirection w:val="tbRlV"/>
            <w:vAlign w:val="center"/>
          </w:tcPr>
          <w:p w14:paraId="18BE0912" w14:textId="77777777" w:rsidR="00CA0DBB" w:rsidRPr="00EA1B93" w:rsidRDefault="00CA0DBB" w:rsidP="00AE1748">
            <w:pPr>
              <w:spacing w:line="0" w:lineRule="atLeast"/>
              <w:ind w:left="113" w:right="113"/>
              <w:jc w:val="center"/>
              <w:rPr>
                <w:b/>
              </w:rPr>
            </w:pPr>
          </w:p>
        </w:tc>
        <w:tc>
          <w:tcPr>
            <w:tcW w:w="317" w:type="dxa"/>
            <w:shd w:val="clear" w:color="auto" w:fill="D9D9D9" w:themeFill="background1" w:themeFillShade="D9"/>
            <w:vAlign w:val="center"/>
          </w:tcPr>
          <w:p w14:paraId="4D6EBDAC" w14:textId="77777777" w:rsidR="00CA0DBB" w:rsidRDefault="00CA0DBB" w:rsidP="00AE1748">
            <w:pPr>
              <w:pStyle w:val="a8"/>
              <w:numPr>
                <w:ilvl w:val="0"/>
                <w:numId w:val="1"/>
              </w:numPr>
              <w:spacing w:line="0" w:lineRule="atLeast"/>
              <w:ind w:leftChars="0"/>
              <w:jc w:val="center"/>
            </w:pPr>
          </w:p>
        </w:tc>
        <w:tc>
          <w:tcPr>
            <w:tcW w:w="4253" w:type="dxa"/>
          </w:tcPr>
          <w:p w14:paraId="2C6F49ED" w14:textId="77777777" w:rsidR="00CA0DBB" w:rsidRPr="007713AE" w:rsidRDefault="00CA0DBB" w:rsidP="00AE1748">
            <w:pPr>
              <w:spacing w:line="0" w:lineRule="atLeast"/>
              <w:rPr>
                <w:rFonts w:ascii="HGPｺﾞｼｯｸM" w:eastAsia="HGPｺﾞｼｯｸM" w:hAnsi="HGSｺﾞｼｯｸE"/>
              </w:rPr>
            </w:pPr>
            <w:r w:rsidRPr="007713AE">
              <w:rPr>
                <w:rFonts w:ascii="HGPｺﾞｼｯｸM" w:eastAsia="HGPｺﾞｼｯｸM" w:hAnsi="HGSｺﾞｼｯｸE" w:hint="eastAsia"/>
              </w:rPr>
              <w:t>子どもや保護者との意思疎通や情報伝達のための配慮がなされているか</w:t>
            </w:r>
          </w:p>
        </w:tc>
        <w:tc>
          <w:tcPr>
            <w:tcW w:w="816" w:type="dxa"/>
          </w:tcPr>
          <w:p w14:paraId="12043651" w14:textId="638CF30C" w:rsidR="00BE0FDE" w:rsidRDefault="00B562B4" w:rsidP="00AE1748">
            <w:pPr>
              <w:spacing w:line="0" w:lineRule="atLeast"/>
            </w:pPr>
            <w:r>
              <w:rPr>
                <w:rFonts w:hint="eastAsia"/>
              </w:rPr>
              <w:t>1</w:t>
            </w:r>
            <w:r w:rsidR="0031710A">
              <w:rPr>
                <w:rFonts w:hint="eastAsia"/>
              </w:rPr>
              <w:t>9</w:t>
            </w:r>
            <w:r>
              <w:rPr>
                <w:rFonts w:hint="eastAsia"/>
              </w:rPr>
              <w:t>人</w:t>
            </w:r>
          </w:p>
          <w:p w14:paraId="2877B52B" w14:textId="3319B5C7" w:rsidR="00B562B4" w:rsidRDefault="00A83784" w:rsidP="00AE1748">
            <w:pPr>
              <w:spacing w:line="0" w:lineRule="atLeast"/>
            </w:pPr>
            <w:r>
              <w:rPr>
                <w:rFonts w:hint="eastAsia"/>
              </w:rPr>
              <w:t>100</w:t>
            </w:r>
            <w:r w:rsidR="00B562B4">
              <w:rPr>
                <w:rFonts w:hint="eastAsia"/>
              </w:rPr>
              <w:t>％</w:t>
            </w:r>
          </w:p>
        </w:tc>
        <w:tc>
          <w:tcPr>
            <w:tcW w:w="709" w:type="dxa"/>
          </w:tcPr>
          <w:p w14:paraId="2B97EC78" w14:textId="04592F21" w:rsidR="00BE0FDE" w:rsidRDefault="00A83784" w:rsidP="00AE1748">
            <w:pPr>
              <w:spacing w:line="0" w:lineRule="atLeast"/>
            </w:pPr>
            <w:r>
              <w:rPr>
                <w:rFonts w:hint="eastAsia"/>
              </w:rPr>
              <w:t>0</w:t>
            </w:r>
            <w:r w:rsidR="00B562B4">
              <w:rPr>
                <w:rFonts w:hint="eastAsia"/>
              </w:rPr>
              <w:t>人</w:t>
            </w:r>
          </w:p>
          <w:p w14:paraId="7E964B68" w14:textId="7C5F4FFB" w:rsidR="00B562B4" w:rsidRDefault="00B562B4" w:rsidP="00AE1748">
            <w:pPr>
              <w:spacing w:line="0" w:lineRule="atLeast"/>
            </w:pPr>
            <w:r>
              <w:rPr>
                <w:rFonts w:hint="eastAsia"/>
              </w:rPr>
              <w:t>0</w:t>
            </w:r>
            <w:r>
              <w:rPr>
                <w:rFonts w:hint="eastAsia"/>
              </w:rPr>
              <w:t>％</w:t>
            </w:r>
          </w:p>
        </w:tc>
        <w:tc>
          <w:tcPr>
            <w:tcW w:w="709" w:type="dxa"/>
          </w:tcPr>
          <w:p w14:paraId="695E358B" w14:textId="77777777" w:rsidR="00BD418E" w:rsidRDefault="00B562B4" w:rsidP="00AE1748">
            <w:pPr>
              <w:spacing w:line="0" w:lineRule="atLeast"/>
            </w:pPr>
            <w:r>
              <w:rPr>
                <w:rFonts w:hint="eastAsia"/>
              </w:rPr>
              <w:t>0</w:t>
            </w:r>
            <w:r>
              <w:rPr>
                <w:rFonts w:hint="eastAsia"/>
              </w:rPr>
              <w:t>人</w:t>
            </w:r>
          </w:p>
          <w:p w14:paraId="0309A2BE" w14:textId="3A74E46B" w:rsidR="00B562B4" w:rsidRDefault="00B562B4" w:rsidP="00AE1748">
            <w:pPr>
              <w:spacing w:line="0" w:lineRule="atLeast"/>
            </w:pPr>
            <w:r>
              <w:rPr>
                <w:rFonts w:hint="eastAsia"/>
              </w:rPr>
              <w:t>0</w:t>
            </w:r>
            <w:r>
              <w:rPr>
                <w:rFonts w:hint="eastAsia"/>
              </w:rPr>
              <w:t>％</w:t>
            </w:r>
          </w:p>
        </w:tc>
        <w:tc>
          <w:tcPr>
            <w:tcW w:w="2658" w:type="dxa"/>
          </w:tcPr>
          <w:p w14:paraId="23B4F558" w14:textId="50EECF2E" w:rsidR="001119C3" w:rsidRDefault="001119C3" w:rsidP="00AE1748">
            <w:pPr>
              <w:spacing w:line="0" w:lineRule="atLeast"/>
            </w:pPr>
          </w:p>
        </w:tc>
      </w:tr>
      <w:tr w:rsidR="00CA0DBB" w14:paraId="381CA716" w14:textId="77777777" w:rsidTr="006424E3">
        <w:trPr>
          <w:cantSplit/>
          <w:trHeight w:val="842"/>
        </w:trPr>
        <w:tc>
          <w:tcPr>
            <w:tcW w:w="534" w:type="dxa"/>
            <w:vMerge/>
            <w:shd w:val="clear" w:color="auto" w:fill="D9D9D9" w:themeFill="background1" w:themeFillShade="D9"/>
            <w:textDirection w:val="tbRlV"/>
            <w:vAlign w:val="center"/>
          </w:tcPr>
          <w:p w14:paraId="3946856A" w14:textId="77777777" w:rsidR="00CA0DBB" w:rsidRPr="00EA1B93" w:rsidRDefault="00CA0DBB" w:rsidP="00AE1748">
            <w:pPr>
              <w:spacing w:line="0" w:lineRule="atLeast"/>
              <w:ind w:left="113" w:right="113"/>
              <w:jc w:val="center"/>
              <w:rPr>
                <w:b/>
              </w:rPr>
            </w:pPr>
          </w:p>
        </w:tc>
        <w:tc>
          <w:tcPr>
            <w:tcW w:w="317" w:type="dxa"/>
            <w:shd w:val="clear" w:color="auto" w:fill="D9D9D9" w:themeFill="background1" w:themeFillShade="D9"/>
            <w:vAlign w:val="center"/>
          </w:tcPr>
          <w:p w14:paraId="61791609" w14:textId="77777777" w:rsidR="00CA0DBB" w:rsidRDefault="00CA0DBB" w:rsidP="00AE1748">
            <w:pPr>
              <w:pStyle w:val="a8"/>
              <w:numPr>
                <w:ilvl w:val="0"/>
                <w:numId w:val="1"/>
              </w:numPr>
              <w:spacing w:line="0" w:lineRule="atLeast"/>
              <w:ind w:leftChars="0"/>
              <w:jc w:val="center"/>
            </w:pPr>
          </w:p>
        </w:tc>
        <w:tc>
          <w:tcPr>
            <w:tcW w:w="4253" w:type="dxa"/>
          </w:tcPr>
          <w:p w14:paraId="7D4F5200" w14:textId="77777777" w:rsidR="00CA0DBB" w:rsidRPr="00C15BA4" w:rsidRDefault="00CA0DBB" w:rsidP="00AE1748">
            <w:pPr>
              <w:spacing w:line="0" w:lineRule="atLeast"/>
              <w:rPr>
                <w:rFonts w:ascii="HGPｺﾞｼｯｸM" w:eastAsia="HGPｺﾞｼｯｸM" w:hAnsi="HGSｺﾞｼｯｸE"/>
              </w:rPr>
            </w:pPr>
            <w:r w:rsidRPr="00C15BA4">
              <w:rPr>
                <w:rFonts w:ascii="HGPｺﾞｼｯｸM" w:eastAsia="HGPｺﾞｼｯｸM" w:hAnsi="HGSｺﾞｼｯｸE" w:hint="eastAsia"/>
              </w:rPr>
              <w:t>定期的に通信やフェイスブック等で、活動概要や行事予定、連絡体制等の情報や業務に関する自己評価の結果を子どもや保護者に対して発信しているか</w:t>
            </w:r>
          </w:p>
        </w:tc>
        <w:tc>
          <w:tcPr>
            <w:tcW w:w="816" w:type="dxa"/>
          </w:tcPr>
          <w:p w14:paraId="7A9B3E0E" w14:textId="22840A8C" w:rsidR="00A05026" w:rsidRDefault="00C24E7C" w:rsidP="00AE1748">
            <w:pPr>
              <w:spacing w:line="0" w:lineRule="atLeast"/>
            </w:pPr>
            <w:r>
              <w:rPr>
                <w:rFonts w:hint="eastAsia"/>
              </w:rPr>
              <w:t>1</w:t>
            </w:r>
            <w:r w:rsidR="0031710A">
              <w:rPr>
                <w:rFonts w:hint="eastAsia"/>
              </w:rPr>
              <w:t>9</w:t>
            </w:r>
            <w:r>
              <w:rPr>
                <w:rFonts w:hint="eastAsia"/>
              </w:rPr>
              <w:t>人</w:t>
            </w:r>
          </w:p>
          <w:p w14:paraId="190B7A09" w14:textId="6F114CC2" w:rsidR="00C24E7C" w:rsidRDefault="00916DFE" w:rsidP="00AE1748">
            <w:pPr>
              <w:spacing w:line="0" w:lineRule="atLeast"/>
            </w:pPr>
            <w:r>
              <w:rPr>
                <w:rFonts w:hint="eastAsia"/>
              </w:rPr>
              <w:t>100</w:t>
            </w:r>
            <w:r w:rsidR="00C24E7C">
              <w:rPr>
                <w:rFonts w:hint="eastAsia"/>
              </w:rPr>
              <w:t>％</w:t>
            </w:r>
          </w:p>
        </w:tc>
        <w:tc>
          <w:tcPr>
            <w:tcW w:w="709" w:type="dxa"/>
          </w:tcPr>
          <w:p w14:paraId="5792CC7C" w14:textId="65D4BAA5" w:rsidR="000254FB" w:rsidRDefault="00916DFE" w:rsidP="00AE1748">
            <w:pPr>
              <w:spacing w:line="0" w:lineRule="atLeast"/>
            </w:pPr>
            <w:r>
              <w:rPr>
                <w:rFonts w:hint="eastAsia"/>
              </w:rPr>
              <w:t>0</w:t>
            </w:r>
            <w:r w:rsidR="00C24E7C">
              <w:rPr>
                <w:rFonts w:hint="eastAsia"/>
              </w:rPr>
              <w:t>人</w:t>
            </w:r>
          </w:p>
          <w:p w14:paraId="2B37EF28" w14:textId="53265963" w:rsidR="00C24E7C" w:rsidRDefault="00916DFE" w:rsidP="00AE1748">
            <w:pPr>
              <w:spacing w:line="0" w:lineRule="atLeast"/>
            </w:pPr>
            <w:r>
              <w:rPr>
                <w:rFonts w:hint="eastAsia"/>
              </w:rPr>
              <w:t>0</w:t>
            </w:r>
            <w:r w:rsidR="00C24E7C">
              <w:rPr>
                <w:rFonts w:hint="eastAsia"/>
              </w:rPr>
              <w:t>％</w:t>
            </w:r>
          </w:p>
        </w:tc>
        <w:tc>
          <w:tcPr>
            <w:tcW w:w="709" w:type="dxa"/>
          </w:tcPr>
          <w:p w14:paraId="46130E7F" w14:textId="77777777" w:rsidR="00BD418E" w:rsidRDefault="00C24E7C" w:rsidP="00AE1748">
            <w:pPr>
              <w:spacing w:line="0" w:lineRule="atLeast"/>
            </w:pPr>
            <w:r>
              <w:rPr>
                <w:rFonts w:hint="eastAsia"/>
              </w:rPr>
              <w:t>0</w:t>
            </w:r>
            <w:r>
              <w:rPr>
                <w:rFonts w:hint="eastAsia"/>
              </w:rPr>
              <w:t>人</w:t>
            </w:r>
          </w:p>
          <w:p w14:paraId="592140FA" w14:textId="5ECFAD03" w:rsidR="00C24E7C" w:rsidRDefault="00C24E7C" w:rsidP="00AE1748">
            <w:pPr>
              <w:spacing w:line="0" w:lineRule="atLeast"/>
            </w:pPr>
            <w:r>
              <w:rPr>
                <w:rFonts w:hint="eastAsia"/>
              </w:rPr>
              <w:t>0</w:t>
            </w:r>
            <w:r>
              <w:rPr>
                <w:rFonts w:hint="eastAsia"/>
              </w:rPr>
              <w:t>％</w:t>
            </w:r>
          </w:p>
        </w:tc>
        <w:tc>
          <w:tcPr>
            <w:tcW w:w="2658" w:type="dxa"/>
          </w:tcPr>
          <w:p w14:paraId="2F2BA318" w14:textId="3942B748" w:rsidR="00B5618A" w:rsidRDefault="00916DFE" w:rsidP="00AE1748">
            <w:pPr>
              <w:spacing w:line="0" w:lineRule="atLeast"/>
            </w:pPr>
            <w:r>
              <w:rPr>
                <w:rFonts w:hint="eastAsia"/>
              </w:rPr>
              <w:t>・おたよりやブログで活動の様子がわかって嬉しいです。</w:t>
            </w:r>
          </w:p>
        </w:tc>
      </w:tr>
      <w:tr w:rsidR="00CA0DBB" w14:paraId="24F91892" w14:textId="77777777" w:rsidTr="006424E3">
        <w:trPr>
          <w:cantSplit/>
          <w:trHeight w:val="479"/>
        </w:trPr>
        <w:tc>
          <w:tcPr>
            <w:tcW w:w="534" w:type="dxa"/>
            <w:vMerge/>
            <w:shd w:val="clear" w:color="auto" w:fill="D9D9D9" w:themeFill="background1" w:themeFillShade="D9"/>
            <w:textDirection w:val="tbRlV"/>
            <w:vAlign w:val="center"/>
          </w:tcPr>
          <w:p w14:paraId="156D527B" w14:textId="77777777" w:rsidR="00CA0DBB" w:rsidRPr="00EA1B93" w:rsidRDefault="00CA0DBB" w:rsidP="00AE1748">
            <w:pPr>
              <w:spacing w:line="0" w:lineRule="atLeast"/>
              <w:ind w:left="113" w:right="113"/>
              <w:jc w:val="center"/>
              <w:rPr>
                <w:b/>
              </w:rPr>
            </w:pPr>
          </w:p>
        </w:tc>
        <w:tc>
          <w:tcPr>
            <w:tcW w:w="317" w:type="dxa"/>
            <w:shd w:val="clear" w:color="auto" w:fill="D9D9D9" w:themeFill="background1" w:themeFillShade="D9"/>
            <w:vAlign w:val="center"/>
          </w:tcPr>
          <w:p w14:paraId="1E020231" w14:textId="77777777" w:rsidR="00CA0DBB" w:rsidRDefault="00CA0DBB" w:rsidP="00AE1748">
            <w:pPr>
              <w:pStyle w:val="a8"/>
              <w:numPr>
                <w:ilvl w:val="0"/>
                <w:numId w:val="1"/>
              </w:numPr>
              <w:spacing w:line="0" w:lineRule="atLeast"/>
              <w:ind w:leftChars="0"/>
              <w:jc w:val="center"/>
            </w:pPr>
          </w:p>
        </w:tc>
        <w:tc>
          <w:tcPr>
            <w:tcW w:w="4253" w:type="dxa"/>
          </w:tcPr>
          <w:p w14:paraId="4E1ACC8B" w14:textId="77777777" w:rsidR="00CA0DBB" w:rsidRPr="00C15BA4" w:rsidRDefault="00CA0DBB" w:rsidP="00AE1748">
            <w:pPr>
              <w:spacing w:line="0" w:lineRule="atLeast"/>
              <w:rPr>
                <w:rFonts w:ascii="HGPｺﾞｼｯｸM" w:eastAsia="HGPｺﾞｼｯｸM" w:hAnsi="HGSｺﾞｼｯｸE"/>
              </w:rPr>
            </w:pPr>
            <w:r w:rsidRPr="00C15BA4">
              <w:rPr>
                <w:rFonts w:ascii="HGPｺﾞｼｯｸM" w:eastAsia="HGPｺﾞｼｯｸM" w:hAnsi="HGSｺﾞｼｯｸE" w:hint="eastAsia"/>
              </w:rPr>
              <w:t>個人情報に十分注意しているか</w:t>
            </w:r>
          </w:p>
        </w:tc>
        <w:tc>
          <w:tcPr>
            <w:tcW w:w="816" w:type="dxa"/>
          </w:tcPr>
          <w:p w14:paraId="63C43AF6" w14:textId="01E9FCE6" w:rsidR="00F07BE4" w:rsidRDefault="002C5655" w:rsidP="00AE1748">
            <w:pPr>
              <w:spacing w:line="0" w:lineRule="atLeast"/>
            </w:pPr>
            <w:r>
              <w:rPr>
                <w:rFonts w:hint="eastAsia"/>
              </w:rPr>
              <w:t>1</w:t>
            </w:r>
            <w:r w:rsidR="0031710A">
              <w:rPr>
                <w:rFonts w:hint="eastAsia"/>
              </w:rPr>
              <w:t>9</w:t>
            </w:r>
            <w:r w:rsidR="007B4942">
              <w:rPr>
                <w:rFonts w:hint="eastAsia"/>
              </w:rPr>
              <w:t>人</w:t>
            </w:r>
          </w:p>
          <w:p w14:paraId="7441F1CD" w14:textId="2467BD3D" w:rsidR="007B4942" w:rsidRDefault="007B4942" w:rsidP="00AE1748">
            <w:pPr>
              <w:spacing w:line="0" w:lineRule="atLeast"/>
            </w:pPr>
            <w:r>
              <w:rPr>
                <w:rFonts w:hint="eastAsia"/>
              </w:rPr>
              <w:t>100</w:t>
            </w:r>
            <w:r>
              <w:rPr>
                <w:rFonts w:hint="eastAsia"/>
              </w:rPr>
              <w:t>％</w:t>
            </w:r>
          </w:p>
        </w:tc>
        <w:tc>
          <w:tcPr>
            <w:tcW w:w="709" w:type="dxa"/>
          </w:tcPr>
          <w:p w14:paraId="698C17D3" w14:textId="77777777" w:rsidR="00F07BE4" w:rsidRDefault="007B4942" w:rsidP="00AE1748">
            <w:pPr>
              <w:spacing w:line="0" w:lineRule="atLeast"/>
            </w:pPr>
            <w:r>
              <w:rPr>
                <w:rFonts w:hint="eastAsia"/>
              </w:rPr>
              <w:t>0</w:t>
            </w:r>
            <w:r>
              <w:rPr>
                <w:rFonts w:hint="eastAsia"/>
              </w:rPr>
              <w:t>人</w:t>
            </w:r>
          </w:p>
          <w:p w14:paraId="48182B4F" w14:textId="2F02B7D6" w:rsidR="007B4942" w:rsidRDefault="007B4942" w:rsidP="00AE1748">
            <w:pPr>
              <w:spacing w:line="0" w:lineRule="atLeast"/>
            </w:pPr>
            <w:r>
              <w:rPr>
                <w:rFonts w:hint="eastAsia"/>
              </w:rPr>
              <w:t>0</w:t>
            </w:r>
            <w:r>
              <w:rPr>
                <w:rFonts w:hint="eastAsia"/>
              </w:rPr>
              <w:t>％</w:t>
            </w:r>
          </w:p>
        </w:tc>
        <w:tc>
          <w:tcPr>
            <w:tcW w:w="709" w:type="dxa"/>
          </w:tcPr>
          <w:p w14:paraId="5BA6B4A8" w14:textId="77777777" w:rsidR="00E9124A" w:rsidRDefault="007B4942" w:rsidP="00AE1748">
            <w:pPr>
              <w:spacing w:line="0" w:lineRule="atLeast"/>
            </w:pPr>
            <w:r>
              <w:rPr>
                <w:rFonts w:hint="eastAsia"/>
              </w:rPr>
              <w:t>0</w:t>
            </w:r>
            <w:r>
              <w:rPr>
                <w:rFonts w:hint="eastAsia"/>
              </w:rPr>
              <w:t>人</w:t>
            </w:r>
          </w:p>
          <w:p w14:paraId="0E537982" w14:textId="186E46B5" w:rsidR="007B4942" w:rsidRDefault="007B4942" w:rsidP="00AE1748">
            <w:pPr>
              <w:spacing w:line="0" w:lineRule="atLeast"/>
            </w:pPr>
            <w:r>
              <w:rPr>
                <w:rFonts w:hint="eastAsia"/>
              </w:rPr>
              <w:t>0</w:t>
            </w:r>
            <w:r>
              <w:rPr>
                <w:rFonts w:hint="eastAsia"/>
              </w:rPr>
              <w:t>％</w:t>
            </w:r>
          </w:p>
        </w:tc>
        <w:tc>
          <w:tcPr>
            <w:tcW w:w="2658" w:type="dxa"/>
          </w:tcPr>
          <w:p w14:paraId="65DE874A" w14:textId="58B75E7F" w:rsidR="00DA483E" w:rsidRDefault="00DA483E" w:rsidP="00AE1748">
            <w:pPr>
              <w:spacing w:line="0" w:lineRule="atLeast"/>
            </w:pPr>
          </w:p>
        </w:tc>
      </w:tr>
      <w:tr w:rsidR="00CA0DBB" w14:paraId="46A22069" w14:textId="77777777" w:rsidTr="006424E3">
        <w:trPr>
          <w:cantSplit/>
          <w:trHeight w:val="1044"/>
        </w:trPr>
        <w:tc>
          <w:tcPr>
            <w:tcW w:w="534" w:type="dxa"/>
            <w:vMerge w:val="restart"/>
            <w:shd w:val="clear" w:color="auto" w:fill="D9D9D9" w:themeFill="background1" w:themeFillShade="D9"/>
            <w:textDirection w:val="tbRlV"/>
            <w:vAlign w:val="center"/>
          </w:tcPr>
          <w:p w14:paraId="03306818" w14:textId="77777777" w:rsidR="00CA0DBB" w:rsidRPr="00EA1B93" w:rsidRDefault="00CA0DBB" w:rsidP="00AE1748">
            <w:pPr>
              <w:spacing w:line="0" w:lineRule="atLeast"/>
              <w:ind w:left="113" w:right="113"/>
              <w:jc w:val="center"/>
              <w:rPr>
                <w:b/>
              </w:rPr>
            </w:pPr>
            <w:r w:rsidRPr="00EA1B93">
              <w:rPr>
                <w:rFonts w:hint="eastAsia"/>
                <w:b/>
              </w:rPr>
              <w:t>非常時の対応</w:t>
            </w:r>
          </w:p>
        </w:tc>
        <w:tc>
          <w:tcPr>
            <w:tcW w:w="317" w:type="dxa"/>
            <w:shd w:val="clear" w:color="auto" w:fill="D9D9D9" w:themeFill="background1" w:themeFillShade="D9"/>
            <w:vAlign w:val="center"/>
          </w:tcPr>
          <w:p w14:paraId="73160608" w14:textId="77777777" w:rsidR="00CA0DBB" w:rsidRDefault="00CA0DBB" w:rsidP="00AE1748">
            <w:pPr>
              <w:pStyle w:val="a8"/>
              <w:numPr>
                <w:ilvl w:val="0"/>
                <w:numId w:val="1"/>
              </w:numPr>
              <w:spacing w:line="0" w:lineRule="atLeast"/>
              <w:ind w:leftChars="0"/>
              <w:jc w:val="center"/>
            </w:pPr>
          </w:p>
        </w:tc>
        <w:tc>
          <w:tcPr>
            <w:tcW w:w="4253" w:type="dxa"/>
          </w:tcPr>
          <w:p w14:paraId="2EF24C48" w14:textId="77777777" w:rsidR="00CA0DBB" w:rsidRPr="00C15BA4" w:rsidRDefault="00CA0DBB" w:rsidP="00AE1748">
            <w:pPr>
              <w:spacing w:line="0" w:lineRule="atLeast"/>
              <w:rPr>
                <w:rFonts w:ascii="HGPｺﾞｼｯｸM" w:eastAsia="HGPｺﾞｼｯｸM" w:hAnsi="HGSｺﾞｼｯｸE"/>
              </w:rPr>
            </w:pPr>
            <w:r w:rsidRPr="00C15BA4">
              <w:rPr>
                <w:rFonts w:ascii="HGPｺﾞｼｯｸM" w:eastAsia="HGPｺﾞｼｯｸM" w:hAnsi="HGSｺﾞｼｯｸE" w:hint="eastAsia"/>
              </w:rPr>
              <w:t>緊急時対応マニュアル、防犯マニュアル、感染症対応マニュアルを策定し、保護者に周知・説明されているか</w:t>
            </w:r>
          </w:p>
        </w:tc>
        <w:tc>
          <w:tcPr>
            <w:tcW w:w="816" w:type="dxa"/>
          </w:tcPr>
          <w:p w14:paraId="27F53508" w14:textId="413869DB" w:rsidR="00F07BE4" w:rsidRDefault="007B4942" w:rsidP="00AE1748">
            <w:pPr>
              <w:spacing w:line="0" w:lineRule="atLeast"/>
            </w:pPr>
            <w:r>
              <w:rPr>
                <w:rFonts w:hint="eastAsia"/>
              </w:rPr>
              <w:t>1</w:t>
            </w:r>
            <w:r w:rsidR="0031710A">
              <w:rPr>
                <w:rFonts w:hint="eastAsia"/>
              </w:rPr>
              <w:t>5</w:t>
            </w:r>
            <w:r>
              <w:rPr>
                <w:rFonts w:hint="eastAsia"/>
              </w:rPr>
              <w:t>人</w:t>
            </w:r>
          </w:p>
          <w:p w14:paraId="206CE537" w14:textId="06F03DF4" w:rsidR="007B4942" w:rsidRDefault="00125EC8" w:rsidP="00AE1748">
            <w:pPr>
              <w:spacing w:line="0" w:lineRule="atLeast"/>
            </w:pPr>
            <w:r>
              <w:rPr>
                <w:rFonts w:hint="eastAsia"/>
              </w:rPr>
              <w:t>78</w:t>
            </w:r>
            <w:r w:rsidR="007B4942">
              <w:rPr>
                <w:rFonts w:hint="eastAsia"/>
              </w:rPr>
              <w:t>％</w:t>
            </w:r>
          </w:p>
        </w:tc>
        <w:tc>
          <w:tcPr>
            <w:tcW w:w="709" w:type="dxa"/>
          </w:tcPr>
          <w:p w14:paraId="308D8543" w14:textId="43273385" w:rsidR="00F07BE4" w:rsidRDefault="0063510E" w:rsidP="00AE1748">
            <w:pPr>
              <w:spacing w:line="0" w:lineRule="atLeast"/>
            </w:pPr>
            <w:r>
              <w:rPr>
                <w:rFonts w:hint="eastAsia"/>
              </w:rPr>
              <w:t>3</w:t>
            </w:r>
            <w:r w:rsidR="007B4942">
              <w:rPr>
                <w:rFonts w:hint="eastAsia"/>
              </w:rPr>
              <w:t>人</w:t>
            </w:r>
          </w:p>
          <w:p w14:paraId="1E0AD552" w14:textId="7D6CF33C" w:rsidR="007B4942" w:rsidRDefault="00FB52D7" w:rsidP="00AE1748">
            <w:pPr>
              <w:spacing w:line="0" w:lineRule="atLeast"/>
            </w:pPr>
            <w:r>
              <w:rPr>
                <w:rFonts w:hint="eastAsia"/>
              </w:rPr>
              <w:t>15</w:t>
            </w:r>
            <w:r w:rsidR="007B4942">
              <w:rPr>
                <w:rFonts w:hint="eastAsia"/>
              </w:rPr>
              <w:t>％</w:t>
            </w:r>
          </w:p>
        </w:tc>
        <w:tc>
          <w:tcPr>
            <w:tcW w:w="709" w:type="dxa"/>
          </w:tcPr>
          <w:p w14:paraId="3ABEBFFC" w14:textId="77777777" w:rsidR="00F07BE4" w:rsidRDefault="007B4942" w:rsidP="00AE1748">
            <w:pPr>
              <w:spacing w:line="0" w:lineRule="atLeast"/>
            </w:pPr>
            <w:r>
              <w:rPr>
                <w:rFonts w:hint="eastAsia"/>
              </w:rPr>
              <w:t>0</w:t>
            </w:r>
            <w:r>
              <w:rPr>
                <w:rFonts w:hint="eastAsia"/>
              </w:rPr>
              <w:t>人</w:t>
            </w:r>
          </w:p>
          <w:p w14:paraId="080BE71F" w14:textId="665CED10" w:rsidR="007B4942" w:rsidRDefault="007B4942" w:rsidP="00AE1748">
            <w:pPr>
              <w:spacing w:line="0" w:lineRule="atLeast"/>
            </w:pPr>
            <w:r>
              <w:rPr>
                <w:rFonts w:hint="eastAsia"/>
              </w:rPr>
              <w:t>0</w:t>
            </w:r>
            <w:r>
              <w:rPr>
                <w:rFonts w:hint="eastAsia"/>
              </w:rPr>
              <w:t>％</w:t>
            </w:r>
          </w:p>
        </w:tc>
        <w:tc>
          <w:tcPr>
            <w:tcW w:w="2658" w:type="dxa"/>
          </w:tcPr>
          <w:p w14:paraId="2BBD198B" w14:textId="77777777" w:rsidR="009B2948" w:rsidRDefault="009B2948" w:rsidP="009B2948">
            <w:pPr>
              <w:spacing w:line="0" w:lineRule="atLeast"/>
            </w:pPr>
            <w:r>
              <w:rPr>
                <w:rFonts w:hint="eastAsia"/>
              </w:rPr>
              <w:t>※未記入</w:t>
            </w:r>
            <w:r>
              <w:rPr>
                <w:rFonts w:hint="eastAsia"/>
              </w:rPr>
              <w:t>1</w:t>
            </w:r>
            <w:r>
              <w:rPr>
                <w:rFonts w:hint="eastAsia"/>
              </w:rPr>
              <w:t>名</w:t>
            </w:r>
          </w:p>
          <w:p w14:paraId="26B34671" w14:textId="51F048DC" w:rsidR="009078AC" w:rsidRPr="009078AC" w:rsidRDefault="009078AC" w:rsidP="00AE1748">
            <w:pPr>
              <w:spacing w:line="0" w:lineRule="atLeast"/>
            </w:pPr>
          </w:p>
        </w:tc>
      </w:tr>
      <w:tr w:rsidR="00934763" w14:paraId="4CF3C5B1" w14:textId="77777777" w:rsidTr="00D943CA">
        <w:trPr>
          <w:cantSplit/>
          <w:trHeight w:val="223"/>
        </w:trPr>
        <w:tc>
          <w:tcPr>
            <w:tcW w:w="534" w:type="dxa"/>
            <w:vMerge/>
            <w:shd w:val="clear" w:color="auto" w:fill="D9D9D9" w:themeFill="background1" w:themeFillShade="D9"/>
            <w:textDirection w:val="tbRlV"/>
            <w:vAlign w:val="center"/>
          </w:tcPr>
          <w:p w14:paraId="433963D1" w14:textId="77777777" w:rsidR="00934763" w:rsidRPr="00EA1B93" w:rsidRDefault="00934763" w:rsidP="00AE1748">
            <w:pPr>
              <w:spacing w:line="0" w:lineRule="atLeast"/>
              <w:ind w:left="113" w:right="113"/>
              <w:jc w:val="center"/>
              <w:rPr>
                <w:b/>
              </w:rPr>
            </w:pPr>
          </w:p>
        </w:tc>
        <w:tc>
          <w:tcPr>
            <w:tcW w:w="317" w:type="dxa"/>
            <w:shd w:val="clear" w:color="auto" w:fill="D9D9D9" w:themeFill="background1" w:themeFillShade="D9"/>
            <w:vAlign w:val="center"/>
          </w:tcPr>
          <w:p w14:paraId="0BB70F83" w14:textId="1AF6F785" w:rsidR="00934763" w:rsidRDefault="00934763" w:rsidP="00416A11">
            <w:pPr>
              <w:spacing w:line="0" w:lineRule="atLeast"/>
              <w:jc w:val="center"/>
            </w:pPr>
            <w:r w:rsidRPr="008B1AE6">
              <w:rPr>
                <w:rFonts w:hint="eastAsia"/>
                <w:b/>
                <w:bCs/>
              </w:rPr>
              <w:t>改善策</w:t>
            </w:r>
          </w:p>
        </w:tc>
        <w:tc>
          <w:tcPr>
            <w:tcW w:w="9145" w:type="dxa"/>
            <w:gridSpan w:val="5"/>
          </w:tcPr>
          <w:p w14:paraId="69FDE980" w14:textId="2C6C913E" w:rsidR="00934763" w:rsidRDefault="00934763" w:rsidP="009B2948">
            <w:pPr>
              <w:spacing w:line="0" w:lineRule="atLeast"/>
            </w:pPr>
            <w:r>
              <w:rPr>
                <w:rFonts w:hint="eastAsia"/>
              </w:rPr>
              <w:t>・玄関に各マニュアル</w:t>
            </w:r>
            <w:r w:rsidR="007A3029">
              <w:rPr>
                <w:rFonts w:hint="eastAsia"/>
              </w:rPr>
              <w:t>を用意してあります。</w:t>
            </w:r>
            <w:r w:rsidR="00600CF6">
              <w:rPr>
                <w:rFonts w:hint="eastAsia"/>
              </w:rPr>
              <w:t>お手に取ってご覧ください。</w:t>
            </w:r>
          </w:p>
        </w:tc>
      </w:tr>
      <w:tr w:rsidR="00CA0DBB" w14:paraId="3F517BFC" w14:textId="77777777" w:rsidTr="00382201">
        <w:trPr>
          <w:cantSplit/>
          <w:trHeight w:val="958"/>
        </w:trPr>
        <w:tc>
          <w:tcPr>
            <w:tcW w:w="534" w:type="dxa"/>
            <w:vMerge/>
            <w:shd w:val="clear" w:color="auto" w:fill="D9D9D9" w:themeFill="background1" w:themeFillShade="D9"/>
            <w:textDirection w:val="tbRlV"/>
            <w:vAlign w:val="center"/>
          </w:tcPr>
          <w:p w14:paraId="3CF9CE27" w14:textId="77777777" w:rsidR="00CA0DBB" w:rsidRPr="00EA1B93" w:rsidRDefault="00CA0DBB" w:rsidP="00AE1748">
            <w:pPr>
              <w:spacing w:line="0" w:lineRule="atLeast"/>
              <w:ind w:left="113" w:right="113"/>
              <w:jc w:val="center"/>
              <w:rPr>
                <w:b/>
              </w:rPr>
            </w:pPr>
          </w:p>
        </w:tc>
        <w:tc>
          <w:tcPr>
            <w:tcW w:w="317" w:type="dxa"/>
            <w:shd w:val="clear" w:color="auto" w:fill="D9D9D9" w:themeFill="background1" w:themeFillShade="D9"/>
            <w:vAlign w:val="center"/>
          </w:tcPr>
          <w:p w14:paraId="56668D40" w14:textId="77777777" w:rsidR="00CA0DBB" w:rsidRDefault="00CA0DBB" w:rsidP="00796990">
            <w:pPr>
              <w:pStyle w:val="a8"/>
              <w:numPr>
                <w:ilvl w:val="0"/>
                <w:numId w:val="1"/>
              </w:numPr>
              <w:spacing w:line="0" w:lineRule="atLeast"/>
              <w:ind w:leftChars="0"/>
              <w:jc w:val="center"/>
            </w:pPr>
          </w:p>
        </w:tc>
        <w:tc>
          <w:tcPr>
            <w:tcW w:w="4253" w:type="dxa"/>
          </w:tcPr>
          <w:p w14:paraId="3745BD59" w14:textId="77777777" w:rsidR="00CA0DBB" w:rsidRPr="00C15BA4" w:rsidRDefault="00CA0DBB" w:rsidP="00AE1748">
            <w:pPr>
              <w:spacing w:line="0" w:lineRule="atLeast"/>
              <w:rPr>
                <w:rFonts w:ascii="HGPｺﾞｼｯｸM" w:eastAsia="HGPｺﾞｼｯｸM" w:hAnsi="HGSｺﾞｼｯｸE"/>
              </w:rPr>
            </w:pPr>
            <w:r w:rsidRPr="00C15BA4">
              <w:rPr>
                <w:rFonts w:ascii="HGPｺﾞｼｯｸM" w:eastAsia="HGPｺﾞｼｯｸM" w:hAnsi="HGSｺﾞｼｯｸE" w:hint="eastAsia"/>
              </w:rPr>
              <w:t>非常災害の発生に備え、定期的に避難、救出、その他必要な訓練が行われているか</w:t>
            </w:r>
          </w:p>
        </w:tc>
        <w:tc>
          <w:tcPr>
            <w:tcW w:w="816" w:type="dxa"/>
          </w:tcPr>
          <w:p w14:paraId="4FDFC48F" w14:textId="77777777" w:rsidR="0097345B" w:rsidRDefault="0097345B" w:rsidP="0097345B">
            <w:pPr>
              <w:spacing w:line="0" w:lineRule="atLeast"/>
            </w:pPr>
            <w:r>
              <w:rPr>
                <w:rFonts w:hint="eastAsia"/>
              </w:rPr>
              <w:t>17</w:t>
            </w:r>
            <w:r>
              <w:rPr>
                <w:rFonts w:hint="eastAsia"/>
              </w:rPr>
              <w:t>人</w:t>
            </w:r>
          </w:p>
          <w:p w14:paraId="6BFD0A28" w14:textId="56847D83" w:rsidR="004A6FC4" w:rsidRPr="009134A6" w:rsidRDefault="0097345B" w:rsidP="0097345B">
            <w:r>
              <w:rPr>
                <w:rFonts w:hint="eastAsia"/>
              </w:rPr>
              <w:t>89</w:t>
            </w:r>
            <w:r>
              <w:rPr>
                <w:rFonts w:hint="eastAsia"/>
              </w:rPr>
              <w:t>％</w:t>
            </w:r>
          </w:p>
        </w:tc>
        <w:tc>
          <w:tcPr>
            <w:tcW w:w="709" w:type="dxa"/>
          </w:tcPr>
          <w:p w14:paraId="696299C6" w14:textId="576B543F" w:rsidR="00F07BE4" w:rsidRDefault="00B2606D" w:rsidP="00AE1748">
            <w:pPr>
              <w:spacing w:line="0" w:lineRule="atLeast"/>
            </w:pPr>
            <w:r>
              <w:rPr>
                <w:rFonts w:hint="eastAsia"/>
              </w:rPr>
              <w:t>2</w:t>
            </w:r>
            <w:r w:rsidR="004A6FC4">
              <w:rPr>
                <w:rFonts w:hint="eastAsia"/>
              </w:rPr>
              <w:t>人</w:t>
            </w:r>
          </w:p>
          <w:p w14:paraId="7760D387" w14:textId="3646A6B4" w:rsidR="004A6FC4" w:rsidRDefault="00B2606D" w:rsidP="00AE1748">
            <w:pPr>
              <w:spacing w:line="0" w:lineRule="atLeast"/>
            </w:pPr>
            <w:r>
              <w:rPr>
                <w:rFonts w:hint="eastAsia"/>
              </w:rPr>
              <w:t>1</w:t>
            </w:r>
            <w:r w:rsidR="00FB52D7">
              <w:rPr>
                <w:rFonts w:hint="eastAsia"/>
              </w:rPr>
              <w:t>0</w:t>
            </w:r>
            <w:r w:rsidR="004A6FC4">
              <w:rPr>
                <w:rFonts w:hint="eastAsia"/>
              </w:rPr>
              <w:t>％</w:t>
            </w:r>
          </w:p>
        </w:tc>
        <w:tc>
          <w:tcPr>
            <w:tcW w:w="709" w:type="dxa"/>
          </w:tcPr>
          <w:p w14:paraId="6174EB77" w14:textId="77777777" w:rsidR="009134A6" w:rsidRDefault="004A6FC4" w:rsidP="00AE1748">
            <w:pPr>
              <w:spacing w:line="0" w:lineRule="atLeast"/>
            </w:pPr>
            <w:r>
              <w:rPr>
                <w:rFonts w:hint="eastAsia"/>
              </w:rPr>
              <w:t>0</w:t>
            </w:r>
            <w:r>
              <w:rPr>
                <w:rFonts w:hint="eastAsia"/>
              </w:rPr>
              <w:t>人</w:t>
            </w:r>
          </w:p>
          <w:p w14:paraId="589FD701" w14:textId="78D42C49" w:rsidR="004A6FC4" w:rsidRDefault="004A6FC4" w:rsidP="00AE1748">
            <w:pPr>
              <w:spacing w:line="0" w:lineRule="atLeast"/>
            </w:pPr>
            <w:r>
              <w:rPr>
                <w:rFonts w:hint="eastAsia"/>
              </w:rPr>
              <w:t>0</w:t>
            </w:r>
            <w:r>
              <w:rPr>
                <w:rFonts w:hint="eastAsia"/>
              </w:rPr>
              <w:t>％</w:t>
            </w:r>
          </w:p>
        </w:tc>
        <w:tc>
          <w:tcPr>
            <w:tcW w:w="2658" w:type="dxa"/>
          </w:tcPr>
          <w:p w14:paraId="678A4A4E" w14:textId="2563658E" w:rsidR="001119C3" w:rsidRPr="001119C3" w:rsidRDefault="00B2606D" w:rsidP="00AE1748">
            <w:pPr>
              <w:spacing w:line="0" w:lineRule="atLeast"/>
            </w:pPr>
            <w:r>
              <w:rPr>
                <w:rFonts w:hint="eastAsia"/>
              </w:rPr>
              <w:t>・</w:t>
            </w:r>
            <w:r w:rsidR="00491682">
              <w:rPr>
                <w:rFonts w:hint="eastAsia"/>
              </w:rPr>
              <w:t>いざと言う時にパニックになりにくいので、</w:t>
            </w:r>
            <w:r>
              <w:rPr>
                <w:rFonts w:hint="eastAsia"/>
              </w:rPr>
              <w:t>短い期間で繰り返し行うことを期待します。</w:t>
            </w:r>
          </w:p>
        </w:tc>
      </w:tr>
      <w:tr w:rsidR="00A67312" w14:paraId="181F9AD4" w14:textId="77777777" w:rsidTr="000E62CD">
        <w:trPr>
          <w:cantSplit/>
          <w:trHeight w:val="860"/>
        </w:trPr>
        <w:tc>
          <w:tcPr>
            <w:tcW w:w="534" w:type="dxa"/>
            <w:shd w:val="clear" w:color="auto" w:fill="D9D9D9" w:themeFill="background1" w:themeFillShade="D9"/>
            <w:textDirection w:val="tbRlV"/>
            <w:vAlign w:val="center"/>
          </w:tcPr>
          <w:p w14:paraId="61051105" w14:textId="77777777" w:rsidR="00A67312" w:rsidRPr="00EA1B93" w:rsidRDefault="00A67312" w:rsidP="00A67312">
            <w:pPr>
              <w:spacing w:line="0" w:lineRule="atLeast"/>
              <w:ind w:left="113" w:right="113"/>
              <w:jc w:val="center"/>
              <w:rPr>
                <w:b/>
              </w:rPr>
            </w:pPr>
          </w:p>
        </w:tc>
        <w:tc>
          <w:tcPr>
            <w:tcW w:w="317" w:type="dxa"/>
            <w:shd w:val="clear" w:color="auto" w:fill="D9D9D9" w:themeFill="background1" w:themeFillShade="D9"/>
            <w:vAlign w:val="center"/>
          </w:tcPr>
          <w:p w14:paraId="1A6ADC16" w14:textId="11CC15A6" w:rsidR="00A67312" w:rsidRDefault="00A67312" w:rsidP="00A67312">
            <w:pPr>
              <w:spacing w:line="0" w:lineRule="atLeast"/>
              <w:jc w:val="center"/>
            </w:pPr>
            <w:r w:rsidRPr="000E62CD">
              <w:rPr>
                <w:rFonts w:hint="eastAsia"/>
                <w:b/>
                <w:bCs/>
              </w:rPr>
              <w:t>改善策</w:t>
            </w:r>
          </w:p>
        </w:tc>
        <w:tc>
          <w:tcPr>
            <w:tcW w:w="9145" w:type="dxa"/>
            <w:gridSpan w:val="5"/>
          </w:tcPr>
          <w:p w14:paraId="4C87FDC7" w14:textId="5BC98757" w:rsidR="00A67312" w:rsidRDefault="00A67312" w:rsidP="00A67312">
            <w:pPr>
              <w:spacing w:line="0" w:lineRule="atLeast"/>
            </w:pPr>
            <w:r>
              <w:rPr>
                <w:rFonts w:hint="eastAsia"/>
              </w:rPr>
              <w:t>・</w:t>
            </w:r>
            <w:r w:rsidR="00986864">
              <w:rPr>
                <w:rFonts w:hint="eastAsia"/>
              </w:rPr>
              <w:t>今年度は避難訓練（地震・火事・津波想定）を</w:t>
            </w:r>
            <w:r w:rsidR="00986864">
              <w:rPr>
                <w:rFonts w:hint="eastAsia"/>
              </w:rPr>
              <w:t>3</w:t>
            </w:r>
            <w:r w:rsidR="00986864">
              <w:rPr>
                <w:rFonts w:hint="eastAsia"/>
              </w:rPr>
              <w:t>回、各</w:t>
            </w:r>
            <w:r w:rsidR="00986864">
              <w:rPr>
                <w:rFonts w:hint="eastAsia"/>
              </w:rPr>
              <w:t>1</w:t>
            </w:r>
            <w:r w:rsidR="00986864">
              <w:rPr>
                <w:rFonts w:hint="eastAsia"/>
              </w:rPr>
              <w:t>週間ずつ行いました。今後も引き続き、</w:t>
            </w:r>
            <w:r w:rsidR="00F25BD1">
              <w:rPr>
                <w:rFonts w:hint="eastAsia"/>
              </w:rPr>
              <w:t>定期的に行なってまいります。</w:t>
            </w:r>
          </w:p>
        </w:tc>
      </w:tr>
      <w:tr w:rsidR="00A67312" w14:paraId="36BDE289" w14:textId="77777777" w:rsidTr="006424E3">
        <w:trPr>
          <w:cantSplit/>
          <w:trHeight w:val="454"/>
        </w:trPr>
        <w:tc>
          <w:tcPr>
            <w:tcW w:w="534" w:type="dxa"/>
            <w:vMerge w:val="restart"/>
            <w:shd w:val="clear" w:color="auto" w:fill="D9D9D9" w:themeFill="background1" w:themeFillShade="D9"/>
            <w:textDirection w:val="tbRlV"/>
            <w:vAlign w:val="center"/>
          </w:tcPr>
          <w:p w14:paraId="670D4BEC" w14:textId="77777777" w:rsidR="00A67312" w:rsidRPr="00EA1B93" w:rsidRDefault="00A67312" w:rsidP="00A67312">
            <w:pPr>
              <w:spacing w:line="0" w:lineRule="atLeast"/>
              <w:ind w:left="113" w:right="113"/>
              <w:jc w:val="center"/>
              <w:rPr>
                <w:b/>
              </w:rPr>
            </w:pPr>
            <w:r w:rsidRPr="00EA1B93">
              <w:rPr>
                <w:rFonts w:hint="eastAsia"/>
                <w:b/>
              </w:rPr>
              <w:t>満足度</w:t>
            </w:r>
          </w:p>
        </w:tc>
        <w:tc>
          <w:tcPr>
            <w:tcW w:w="317" w:type="dxa"/>
            <w:shd w:val="clear" w:color="auto" w:fill="D9D9D9" w:themeFill="background1" w:themeFillShade="D9"/>
            <w:vAlign w:val="center"/>
          </w:tcPr>
          <w:p w14:paraId="0426893C" w14:textId="77777777" w:rsidR="00A67312" w:rsidRDefault="00A67312" w:rsidP="00A67312">
            <w:pPr>
              <w:pStyle w:val="a8"/>
              <w:numPr>
                <w:ilvl w:val="0"/>
                <w:numId w:val="1"/>
              </w:numPr>
              <w:spacing w:line="0" w:lineRule="atLeast"/>
              <w:ind w:leftChars="0"/>
              <w:jc w:val="center"/>
            </w:pPr>
          </w:p>
        </w:tc>
        <w:tc>
          <w:tcPr>
            <w:tcW w:w="4253" w:type="dxa"/>
          </w:tcPr>
          <w:p w14:paraId="556B76DF" w14:textId="77777777" w:rsidR="00A67312" w:rsidRPr="00C15BA4" w:rsidRDefault="00A67312" w:rsidP="00A67312">
            <w:pPr>
              <w:rPr>
                <w:rFonts w:ascii="HGPｺﾞｼｯｸM" w:eastAsia="HGPｺﾞｼｯｸM" w:hAnsi="HGSｺﾞｼｯｸE"/>
              </w:rPr>
            </w:pPr>
            <w:r w:rsidRPr="00C15BA4">
              <w:rPr>
                <w:rFonts w:ascii="HGPｺﾞｼｯｸM" w:eastAsia="HGPｺﾞｼｯｸM" w:hAnsi="HGSｺﾞｼｯｸE" w:hint="eastAsia"/>
              </w:rPr>
              <w:t>子どもは通所を楽しみにしているか</w:t>
            </w:r>
          </w:p>
        </w:tc>
        <w:tc>
          <w:tcPr>
            <w:tcW w:w="816" w:type="dxa"/>
          </w:tcPr>
          <w:p w14:paraId="1E0D5839" w14:textId="29866C5C" w:rsidR="00A67312" w:rsidRDefault="00A67312" w:rsidP="00A67312">
            <w:pPr>
              <w:spacing w:line="0" w:lineRule="atLeast"/>
            </w:pPr>
            <w:r>
              <w:rPr>
                <w:rFonts w:hint="eastAsia"/>
              </w:rPr>
              <w:t>19</w:t>
            </w:r>
            <w:r>
              <w:rPr>
                <w:rFonts w:hint="eastAsia"/>
              </w:rPr>
              <w:t>人</w:t>
            </w:r>
          </w:p>
          <w:p w14:paraId="4BF366F6" w14:textId="4C2C554C" w:rsidR="00A67312" w:rsidRDefault="00A67312" w:rsidP="00A67312">
            <w:pPr>
              <w:spacing w:line="0" w:lineRule="atLeast"/>
            </w:pPr>
            <w:r>
              <w:rPr>
                <w:rFonts w:hint="eastAsia"/>
              </w:rPr>
              <w:t>100</w:t>
            </w:r>
            <w:r>
              <w:rPr>
                <w:rFonts w:hint="eastAsia"/>
              </w:rPr>
              <w:t>％</w:t>
            </w:r>
          </w:p>
        </w:tc>
        <w:tc>
          <w:tcPr>
            <w:tcW w:w="709" w:type="dxa"/>
          </w:tcPr>
          <w:p w14:paraId="118B7F7A" w14:textId="77777777" w:rsidR="00A67312" w:rsidRDefault="00A67312" w:rsidP="00A67312">
            <w:pPr>
              <w:spacing w:line="0" w:lineRule="atLeast"/>
            </w:pPr>
            <w:r>
              <w:rPr>
                <w:rFonts w:hint="eastAsia"/>
              </w:rPr>
              <w:t>0</w:t>
            </w:r>
            <w:r>
              <w:rPr>
                <w:rFonts w:hint="eastAsia"/>
              </w:rPr>
              <w:t>人</w:t>
            </w:r>
          </w:p>
          <w:p w14:paraId="4A6CC2CC" w14:textId="5DCCB6BE" w:rsidR="00A67312" w:rsidRDefault="00A67312" w:rsidP="00A67312">
            <w:pPr>
              <w:spacing w:line="0" w:lineRule="atLeast"/>
            </w:pPr>
            <w:r>
              <w:rPr>
                <w:rFonts w:hint="eastAsia"/>
              </w:rPr>
              <w:t>0</w:t>
            </w:r>
            <w:r>
              <w:rPr>
                <w:rFonts w:hint="eastAsia"/>
              </w:rPr>
              <w:t>％</w:t>
            </w:r>
          </w:p>
        </w:tc>
        <w:tc>
          <w:tcPr>
            <w:tcW w:w="709" w:type="dxa"/>
          </w:tcPr>
          <w:p w14:paraId="5126EFDC" w14:textId="77777777" w:rsidR="00A67312" w:rsidRDefault="00A67312" w:rsidP="00A67312">
            <w:pPr>
              <w:spacing w:line="0" w:lineRule="atLeast"/>
            </w:pPr>
            <w:r>
              <w:rPr>
                <w:rFonts w:hint="eastAsia"/>
              </w:rPr>
              <w:t>0</w:t>
            </w:r>
            <w:r>
              <w:rPr>
                <w:rFonts w:hint="eastAsia"/>
              </w:rPr>
              <w:t>人</w:t>
            </w:r>
          </w:p>
          <w:p w14:paraId="4979F310" w14:textId="2DC3FBF3" w:rsidR="00A67312" w:rsidRDefault="00A67312" w:rsidP="00A67312">
            <w:pPr>
              <w:spacing w:line="0" w:lineRule="atLeast"/>
            </w:pPr>
            <w:r>
              <w:rPr>
                <w:rFonts w:hint="eastAsia"/>
              </w:rPr>
              <w:t>0</w:t>
            </w:r>
            <w:r>
              <w:rPr>
                <w:rFonts w:hint="eastAsia"/>
              </w:rPr>
              <w:t>％</w:t>
            </w:r>
          </w:p>
        </w:tc>
        <w:tc>
          <w:tcPr>
            <w:tcW w:w="2658" w:type="dxa"/>
          </w:tcPr>
          <w:p w14:paraId="21362E47" w14:textId="77777777" w:rsidR="00A67312" w:rsidRDefault="00A67312" w:rsidP="00A67312">
            <w:pPr>
              <w:spacing w:line="0" w:lineRule="atLeast"/>
            </w:pPr>
            <w:r>
              <w:rPr>
                <w:rFonts w:hint="eastAsia"/>
              </w:rPr>
              <w:t>・いろいろな外出計画があり、楽しみにしています。</w:t>
            </w:r>
          </w:p>
          <w:p w14:paraId="6183AC7F" w14:textId="77777777" w:rsidR="00A67312" w:rsidRDefault="00A67312" w:rsidP="00A67312">
            <w:pPr>
              <w:spacing w:line="0" w:lineRule="atLeast"/>
            </w:pPr>
            <w:r>
              <w:rPr>
                <w:rFonts w:hint="eastAsia"/>
              </w:rPr>
              <w:t>・子どもはまた明日さんが大好きです。居場所が一つ増えて嬉しく思います。</w:t>
            </w:r>
          </w:p>
          <w:p w14:paraId="666E7651" w14:textId="113584EC" w:rsidR="00A67312" w:rsidRDefault="00A67312" w:rsidP="00A67312">
            <w:pPr>
              <w:spacing w:line="0" w:lineRule="atLeast"/>
            </w:pPr>
            <w:r>
              <w:rPr>
                <w:rFonts w:hint="eastAsia"/>
              </w:rPr>
              <w:t>・利用日数制限のため利用を増やせず残念です。</w:t>
            </w:r>
          </w:p>
        </w:tc>
      </w:tr>
      <w:tr w:rsidR="00A67312" w14:paraId="65A2F472" w14:textId="77777777" w:rsidTr="006424E3">
        <w:trPr>
          <w:cantSplit/>
          <w:trHeight w:val="600"/>
        </w:trPr>
        <w:tc>
          <w:tcPr>
            <w:tcW w:w="534" w:type="dxa"/>
            <w:vMerge/>
            <w:shd w:val="clear" w:color="auto" w:fill="D9D9D9" w:themeFill="background1" w:themeFillShade="D9"/>
            <w:textDirection w:val="tbRlV"/>
          </w:tcPr>
          <w:p w14:paraId="2DA864D5" w14:textId="77777777" w:rsidR="00A67312" w:rsidRDefault="00A67312" w:rsidP="00A67312">
            <w:pPr>
              <w:spacing w:line="0" w:lineRule="atLeast"/>
              <w:ind w:left="113" w:right="113"/>
            </w:pPr>
          </w:p>
        </w:tc>
        <w:tc>
          <w:tcPr>
            <w:tcW w:w="317" w:type="dxa"/>
            <w:shd w:val="clear" w:color="auto" w:fill="D9D9D9" w:themeFill="background1" w:themeFillShade="D9"/>
            <w:vAlign w:val="center"/>
          </w:tcPr>
          <w:p w14:paraId="303108A9" w14:textId="77777777" w:rsidR="00A67312" w:rsidRDefault="00A67312" w:rsidP="00A67312">
            <w:pPr>
              <w:pStyle w:val="a8"/>
              <w:numPr>
                <w:ilvl w:val="0"/>
                <w:numId w:val="1"/>
              </w:numPr>
              <w:spacing w:line="0" w:lineRule="atLeast"/>
              <w:ind w:leftChars="0"/>
              <w:jc w:val="center"/>
            </w:pPr>
          </w:p>
        </w:tc>
        <w:tc>
          <w:tcPr>
            <w:tcW w:w="4253" w:type="dxa"/>
          </w:tcPr>
          <w:p w14:paraId="64260798" w14:textId="77777777" w:rsidR="00A67312" w:rsidRPr="00C15BA4" w:rsidRDefault="00A67312" w:rsidP="00A67312">
            <w:pPr>
              <w:rPr>
                <w:rFonts w:ascii="HGPｺﾞｼｯｸM" w:eastAsia="HGPｺﾞｼｯｸM" w:hAnsi="HGSｺﾞｼｯｸE"/>
              </w:rPr>
            </w:pPr>
            <w:r w:rsidRPr="00C15BA4">
              <w:rPr>
                <w:rFonts w:ascii="HGPｺﾞｼｯｸM" w:eastAsia="HGPｺﾞｼｯｸM" w:hAnsi="HGSｺﾞｼｯｸE" w:hint="eastAsia"/>
              </w:rPr>
              <w:t>事業所の支援に満足しているか</w:t>
            </w:r>
          </w:p>
        </w:tc>
        <w:tc>
          <w:tcPr>
            <w:tcW w:w="816" w:type="dxa"/>
          </w:tcPr>
          <w:p w14:paraId="3621B5DE" w14:textId="51CD1B13" w:rsidR="00A67312" w:rsidRDefault="00A67312" w:rsidP="00A67312">
            <w:pPr>
              <w:spacing w:line="0" w:lineRule="atLeast"/>
            </w:pPr>
            <w:r>
              <w:rPr>
                <w:rFonts w:hint="eastAsia"/>
              </w:rPr>
              <w:t>18</w:t>
            </w:r>
            <w:r>
              <w:rPr>
                <w:rFonts w:hint="eastAsia"/>
              </w:rPr>
              <w:t>人</w:t>
            </w:r>
          </w:p>
          <w:p w14:paraId="331D3CE2" w14:textId="58074DC9" w:rsidR="00A67312" w:rsidRDefault="00A67312" w:rsidP="00A67312">
            <w:pPr>
              <w:spacing w:line="0" w:lineRule="atLeast"/>
            </w:pPr>
            <w:r>
              <w:rPr>
                <w:rFonts w:hint="eastAsia"/>
              </w:rPr>
              <w:t>94</w:t>
            </w:r>
            <w:r>
              <w:rPr>
                <w:rFonts w:hint="eastAsia"/>
              </w:rPr>
              <w:t>％</w:t>
            </w:r>
          </w:p>
        </w:tc>
        <w:tc>
          <w:tcPr>
            <w:tcW w:w="709" w:type="dxa"/>
          </w:tcPr>
          <w:p w14:paraId="41374F3F" w14:textId="5D8C77D0" w:rsidR="00A67312" w:rsidRDefault="00A67312" w:rsidP="00A67312">
            <w:pPr>
              <w:spacing w:line="0" w:lineRule="atLeast"/>
            </w:pPr>
            <w:r>
              <w:rPr>
                <w:rFonts w:hint="eastAsia"/>
              </w:rPr>
              <w:t>1</w:t>
            </w:r>
            <w:r>
              <w:rPr>
                <w:rFonts w:hint="eastAsia"/>
              </w:rPr>
              <w:t>人</w:t>
            </w:r>
          </w:p>
          <w:p w14:paraId="651DAB86" w14:textId="1A62CE54" w:rsidR="00A67312" w:rsidRDefault="00A67312" w:rsidP="00A67312">
            <w:pPr>
              <w:spacing w:line="0" w:lineRule="atLeast"/>
            </w:pPr>
            <w:r>
              <w:rPr>
                <w:rFonts w:hint="eastAsia"/>
              </w:rPr>
              <w:t>5</w:t>
            </w:r>
            <w:r>
              <w:rPr>
                <w:rFonts w:hint="eastAsia"/>
              </w:rPr>
              <w:t>％</w:t>
            </w:r>
          </w:p>
        </w:tc>
        <w:tc>
          <w:tcPr>
            <w:tcW w:w="709" w:type="dxa"/>
          </w:tcPr>
          <w:p w14:paraId="2A13320E" w14:textId="77777777" w:rsidR="00A67312" w:rsidRDefault="00A67312" w:rsidP="00A67312">
            <w:pPr>
              <w:spacing w:line="0" w:lineRule="atLeast"/>
            </w:pPr>
            <w:r>
              <w:rPr>
                <w:rFonts w:hint="eastAsia"/>
              </w:rPr>
              <w:t>0</w:t>
            </w:r>
            <w:r>
              <w:rPr>
                <w:rFonts w:hint="eastAsia"/>
              </w:rPr>
              <w:t>人</w:t>
            </w:r>
          </w:p>
          <w:p w14:paraId="3E4A1C94" w14:textId="7E838ED0" w:rsidR="00A67312" w:rsidRDefault="00A67312" w:rsidP="00A67312">
            <w:pPr>
              <w:spacing w:line="0" w:lineRule="atLeast"/>
            </w:pPr>
            <w:r>
              <w:rPr>
                <w:rFonts w:hint="eastAsia"/>
              </w:rPr>
              <w:t>0</w:t>
            </w:r>
            <w:r>
              <w:rPr>
                <w:rFonts w:hint="eastAsia"/>
              </w:rPr>
              <w:t>％</w:t>
            </w:r>
          </w:p>
        </w:tc>
        <w:tc>
          <w:tcPr>
            <w:tcW w:w="2658" w:type="dxa"/>
          </w:tcPr>
          <w:p w14:paraId="1BE5B36F" w14:textId="52724887" w:rsidR="00A67312" w:rsidRPr="00414412" w:rsidRDefault="00A67312" w:rsidP="00A67312">
            <w:pPr>
              <w:rPr>
                <w:szCs w:val="21"/>
              </w:rPr>
            </w:pPr>
            <w:r w:rsidRPr="00414412">
              <w:rPr>
                <w:rFonts w:hint="eastAsia"/>
                <w:szCs w:val="21"/>
              </w:rPr>
              <w:t>・通所への交通機関利用への配慮をお願いしたいです</w:t>
            </w:r>
            <w:r w:rsidR="00A24672">
              <w:rPr>
                <w:rFonts w:hint="eastAsia"/>
                <w:szCs w:val="21"/>
              </w:rPr>
              <w:t>。</w:t>
            </w:r>
          </w:p>
          <w:p w14:paraId="218B5943" w14:textId="77777777" w:rsidR="00A67312" w:rsidRPr="00414412" w:rsidRDefault="00A67312" w:rsidP="00A67312">
            <w:pPr>
              <w:rPr>
                <w:szCs w:val="21"/>
              </w:rPr>
            </w:pPr>
            <w:r w:rsidRPr="00414412">
              <w:rPr>
                <w:rFonts w:hint="eastAsia"/>
                <w:szCs w:val="21"/>
              </w:rPr>
              <w:t>・長期休みの利用時間帯が短く利用しにくいです。</w:t>
            </w:r>
          </w:p>
          <w:p w14:paraId="5FB95FF4" w14:textId="2DB20671" w:rsidR="00A67312" w:rsidRPr="006537A5" w:rsidRDefault="00A67312" w:rsidP="00A67312">
            <w:r w:rsidRPr="00414412">
              <w:rPr>
                <w:rFonts w:hint="eastAsia"/>
                <w:szCs w:val="21"/>
              </w:rPr>
              <w:t>・家ではなかなか体験できないような活動（お出かけ・お買い物・制作）が</w:t>
            </w:r>
            <w:r w:rsidR="005D3E92">
              <w:rPr>
                <w:rFonts w:hint="eastAsia"/>
                <w:szCs w:val="21"/>
              </w:rPr>
              <w:t>盛り沢山</w:t>
            </w:r>
            <w:r w:rsidRPr="00414412">
              <w:rPr>
                <w:rFonts w:hint="eastAsia"/>
                <w:szCs w:val="21"/>
              </w:rPr>
              <w:t>でありがたいです。</w:t>
            </w:r>
          </w:p>
        </w:tc>
      </w:tr>
      <w:tr w:rsidR="00A67312" w14:paraId="0532EA70" w14:textId="77777777" w:rsidTr="00696EFC">
        <w:trPr>
          <w:cantSplit/>
          <w:trHeight w:val="600"/>
        </w:trPr>
        <w:tc>
          <w:tcPr>
            <w:tcW w:w="534" w:type="dxa"/>
            <w:vMerge/>
            <w:shd w:val="clear" w:color="auto" w:fill="D9D9D9" w:themeFill="background1" w:themeFillShade="D9"/>
            <w:textDirection w:val="tbRlV"/>
          </w:tcPr>
          <w:p w14:paraId="3788AD54" w14:textId="77777777" w:rsidR="00A67312" w:rsidRDefault="00A67312" w:rsidP="00A67312">
            <w:pPr>
              <w:spacing w:line="0" w:lineRule="atLeast"/>
              <w:ind w:left="113" w:right="113"/>
            </w:pPr>
          </w:p>
        </w:tc>
        <w:tc>
          <w:tcPr>
            <w:tcW w:w="317" w:type="dxa"/>
            <w:shd w:val="clear" w:color="auto" w:fill="D9D9D9" w:themeFill="background1" w:themeFillShade="D9"/>
            <w:vAlign w:val="center"/>
          </w:tcPr>
          <w:p w14:paraId="116E4948" w14:textId="77777777" w:rsidR="00A67312" w:rsidRPr="00090248" w:rsidRDefault="00A67312" w:rsidP="00A67312">
            <w:pPr>
              <w:spacing w:line="0" w:lineRule="atLeast"/>
              <w:rPr>
                <w:rFonts w:ascii="HGPｺﾞｼｯｸM" w:eastAsia="HGPｺﾞｼｯｸM"/>
                <w:b/>
              </w:rPr>
            </w:pPr>
            <w:r>
              <w:rPr>
                <w:rFonts w:ascii="HGPｺﾞｼｯｸM" w:eastAsia="HGPｺﾞｼｯｸM" w:hint="eastAsia"/>
                <w:b/>
              </w:rPr>
              <w:t>改善策</w:t>
            </w:r>
          </w:p>
        </w:tc>
        <w:tc>
          <w:tcPr>
            <w:tcW w:w="9145" w:type="dxa"/>
            <w:gridSpan w:val="5"/>
          </w:tcPr>
          <w:p w14:paraId="6A988AAD" w14:textId="026D18F9" w:rsidR="00A67312" w:rsidRDefault="001D09F1" w:rsidP="00A67312">
            <w:pPr>
              <w:spacing w:line="0" w:lineRule="atLeast"/>
              <w:rPr>
                <w:rFonts w:asciiTheme="minorEastAsia" w:hAnsiTheme="minorEastAsia"/>
                <w:color w:val="000000" w:themeColor="text1"/>
              </w:rPr>
            </w:pPr>
            <w:r w:rsidRPr="00313B4E">
              <w:rPr>
                <w:rFonts w:asciiTheme="minorEastAsia" w:hAnsiTheme="minorEastAsia" w:hint="eastAsia"/>
                <w:color w:val="000000" w:themeColor="text1"/>
              </w:rPr>
              <w:t>・公共の交通機関を利用して通所する場合は、</w:t>
            </w:r>
            <w:r w:rsidR="00155924">
              <w:rPr>
                <w:rFonts w:asciiTheme="minorEastAsia" w:hAnsiTheme="minorEastAsia" w:hint="eastAsia"/>
                <w:color w:val="000000" w:themeColor="text1"/>
              </w:rPr>
              <w:t>自主通所の支援として、</w:t>
            </w:r>
            <w:r w:rsidRPr="00313B4E">
              <w:rPr>
                <w:rFonts w:asciiTheme="minorEastAsia" w:hAnsiTheme="minorEastAsia" w:hint="eastAsia"/>
                <w:color w:val="000000" w:themeColor="text1"/>
              </w:rPr>
              <w:t>駅</w:t>
            </w:r>
            <w:r w:rsidR="00155924">
              <w:rPr>
                <w:rFonts w:asciiTheme="minorEastAsia" w:hAnsiTheme="minorEastAsia" w:hint="eastAsia"/>
                <w:color w:val="000000" w:themeColor="text1"/>
              </w:rPr>
              <w:t>までの送迎や</w:t>
            </w:r>
            <w:r w:rsidRPr="00313B4E">
              <w:rPr>
                <w:rFonts w:asciiTheme="minorEastAsia" w:hAnsiTheme="minorEastAsia" w:hint="eastAsia"/>
                <w:color w:val="000000" w:themeColor="text1"/>
              </w:rPr>
              <w:t>バス停</w:t>
            </w:r>
            <w:r w:rsidR="00155924">
              <w:rPr>
                <w:rFonts w:asciiTheme="minorEastAsia" w:hAnsiTheme="minorEastAsia" w:hint="eastAsia"/>
                <w:color w:val="000000" w:themeColor="text1"/>
              </w:rPr>
              <w:t>までの</w:t>
            </w:r>
            <w:r w:rsidRPr="00313B4E">
              <w:rPr>
                <w:rFonts w:asciiTheme="minorEastAsia" w:hAnsiTheme="minorEastAsia" w:hint="eastAsia"/>
                <w:color w:val="000000" w:themeColor="text1"/>
              </w:rPr>
              <w:t>見守りを行っております。</w:t>
            </w:r>
          </w:p>
          <w:p w14:paraId="4EFE19DC" w14:textId="5A19847D" w:rsidR="00236FE9" w:rsidRPr="00313B4E" w:rsidRDefault="00236FE9" w:rsidP="000E62CD">
            <w:pPr>
              <w:spacing w:line="0" w:lineRule="atLeast"/>
              <w:rPr>
                <w:rFonts w:asciiTheme="minorEastAsia" w:hAnsiTheme="minorEastAsia"/>
                <w:color w:val="000000" w:themeColor="text1"/>
              </w:rPr>
            </w:pPr>
            <w:r>
              <w:rPr>
                <w:rFonts w:asciiTheme="minorEastAsia" w:hAnsiTheme="minorEastAsia" w:hint="eastAsia"/>
                <w:color w:val="000000" w:themeColor="text1"/>
              </w:rPr>
              <w:t>・休日対応では、</w:t>
            </w:r>
            <w:r w:rsidR="00801A20">
              <w:rPr>
                <w:rFonts w:asciiTheme="minorEastAsia" w:hAnsiTheme="minorEastAsia" w:hint="eastAsia"/>
                <w:color w:val="000000" w:themeColor="text1"/>
              </w:rPr>
              <w:t>延長利用に伴う</w:t>
            </w:r>
            <w:r>
              <w:rPr>
                <w:rFonts w:asciiTheme="minorEastAsia" w:hAnsiTheme="minorEastAsia" w:hint="eastAsia"/>
                <w:color w:val="000000" w:themeColor="text1"/>
              </w:rPr>
              <w:t>タイムケアサービス</w:t>
            </w:r>
            <w:r w:rsidR="00801A20">
              <w:rPr>
                <w:rFonts w:asciiTheme="minorEastAsia" w:hAnsiTheme="minorEastAsia" w:hint="eastAsia"/>
                <w:color w:val="000000" w:themeColor="text1"/>
              </w:rPr>
              <w:t>を行っており</w:t>
            </w:r>
            <w:r w:rsidR="0049077D">
              <w:rPr>
                <w:rFonts w:asciiTheme="minorEastAsia" w:hAnsiTheme="minorEastAsia" w:hint="eastAsia"/>
                <w:color w:val="000000" w:themeColor="text1"/>
              </w:rPr>
              <w:t>ました</w:t>
            </w:r>
            <w:r w:rsidR="00801A20">
              <w:rPr>
                <w:rFonts w:asciiTheme="minorEastAsia" w:hAnsiTheme="minorEastAsia" w:hint="eastAsia"/>
                <w:color w:val="000000" w:themeColor="text1"/>
              </w:rPr>
              <w:t>。</w:t>
            </w:r>
            <w:r w:rsidR="00020027">
              <w:rPr>
                <w:rFonts w:asciiTheme="minorEastAsia" w:hAnsiTheme="minorEastAsia" w:hint="eastAsia"/>
                <w:color w:val="000000" w:themeColor="text1"/>
              </w:rPr>
              <w:t>（8:15～9:00・15:00～16:00）</w:t>
            </w:r>
            <w:r w:rsidR="00801A20">
              <w:rPr>
                <w:rFonts w:asciiTheme="minorEastAsia" w:hAnsiTheme="minorEastAsia" w:hint="eastAsia"/>
                <w:color w:val="000000" w:themeColor="text1"/>
              </w:rPr>
              <w:t>必要に応じて</w:t>
            </w:r>
            <w:r w:rsidR="0049077D">
              <w:rPr>
                <w:rFonts w:asciiTheme="minorEastAsia" w:hAnsiTheme="minorEastAsia" w:hint="eastAsia"/>
                <w:color w:val="000000" w:themeColor="text1"/>
              </w:rPr>
              <w:t>ご相談ください。</w:t>
            </w:r>
          </w:p>
        </w:tc>
      </w:tr>
    </w:tbl>
    <w:p w14:paraId="0D58722E" w14:textId="3562A072" w:rsidR="00EF0F7D" w:rsidRDefault="00002D88" w:rsidP="000E62CD">
      <w:pPr>
        <w:ind w:firstLineChars="1600" w:firstLine="3360"/>
      </w:pPr>
      <w:r>
        <w:rPr>
          <w:rFonts w:hint="eastAsia"/>
        </w:rPr>
        <w:t>（</w:t>
      </w:r>
      <w:r w:rsidR="00086ED6">
        <w:rPr>
          <w:rFonts w:hint="eastAsia"/>
        </w:rPr>
        <w:t>1</w:t>
      </w:r>
      <w:r w:rsidR="004240DF">
        <w:rPr>
          <w:rFonts w:hint="eastAsia"/>
        </w:rPr>
        <w:t>9</w:t>
      </w:r>
      <w:r w:rsidR="00B61F9D">
        <w:rPr>
          <w:rFonts w:hint="eastAsia"/>
        </w:rPr>
        <w:t>名</w:t>
      </w:r>
      <w:r w:rsidR="0047687A">
        <w:rPr>
          <w:rFonts w:hint="eastAsia"/>
        </w:rPr>
        <w:t>の保護者の方からアンケートを回収させていただきました。</w:t>
      </w:r>
      <w:r>
        <w:rPr>
          <w:rFonts w:hint="eastAsia"/>
        </w:rPr>
        <w:t>）</w:t>
      </w:r>
    </w:p>
    <w:sectPr w:rsidR="00EF0F7D" w:rsidSect="0009778D">
      <w:headerReference w:type="default" r:id="rId10"/>
      <w:pgSz w:w="11906" w:h="16838"/>
      <w:pgMar w:top="1440" w:right="1080" w:bottom="1440" w:left="1080"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D0A65" w14:textId="77777777" w:rsidR="0009778D" w:rsidRDefault="0009778D" w:rsidP="00EF0F7D">
      <w:r>
        <w:separator/>
      </w:r>
    </w:p>
  </w:endnote>
  <w:endnote w:type="continuationSeparator" w:id="0">
    <w:p w14:paraId="64804010" w14:textId="77777777" w:rsidR="0009778D" w:rsidRDefault="0009778D" w:rsidP="00EF0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E18BF" w14:textId="77777777" w:rsidR="0009778D" w:rsidRDefault="0009778D" w:rsidP="00EF0F7D">
      <w:r>
        <w:separator/>
      </w:r>
    </w:p>
  </w:footnote>
  <w:footnote w:type="continuationSeparator" w:id="0">
    <w:p w14:paraId="30A3CA0E" w14:textId="77777777" w:rsidR="0009778D" w:rsidRDefault="0009778D" w:rsidP="00EF0F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8BAA8" w14:textId="26D9F62E" w:rsidR="00696EFC" w:rsidRPr="00BB4DBB" w:rsidRDefault="006D4CA6" w:rsidP="00901C9C">
    <w:pPr>
      <w:pStyle w:val="a3"/>
      <w:rPr>
        <w:rFonts w:ascii="HGPｺﾞｼｯｸM" w:eastAsia="HGPｺﾞｼｯｸM"/>
        <w:sz w:val="28"/>
      </w:rPr>
    </w:pPr>
    <w:r>
      <w:rPr>
        <w:rFonts w:ascii="HGPｺﾞｼｯｸM" w:eastAsia="HGPｺﾞｼｯｸM" w:hint="eastAsia"/>
        <w:sz w:val="28"/>
      </w:rPr>
      <w:t>令和</w:t>
    </w:r>
    <w:r w:rsidR="00901C9C">
      <w:rPr>
        <w:rFonts w:ascii="HGPｺﾞｼｯｸM" w:eastAsia="HGPｺﾞｼｯｸM" w:hint="eastAsia"/>
        <w:sz w:val="28"/>
      </w:rPr>
      <w:t>5年</w:t>
    </w:r>
    <w:r w:rsidR="00696EFC" w:rsidRPr="00BB4DBB">
      <w:rPr>
        <w:rFonts w:ascii="HGPｺﾞｼｯｸM" w:eastAsia="HGPｺﾞｼｯｸM" w:hint="eastAsia"/>
        <w:sz w:val="28"/>
      </w:rPr>
      <w:t>度　保護者向け　放課後等デイサービス　また明日</w:t>
    </w:r>
    <w:r w:rsidR="00901C9C">
      <w:rPr>
        <w:rFonts w:ascii="HGPｺﾞｼｯｸM" w:eastAsia="HGPｺﾞｼｯｸM" w:hint="eastAsia"/>
        <w:sz w:val="28"/>
      </w:rPr>
      <w:t>いといがわ</w:t>
    </w:r>
    <w:r w:rsidR="00696EFC" w:rsidRPr="00BB4DBB">
      <w:rPr>
        <w:rFonts w:ascii="HGPｺﾞｼｯｸM" w:eastAsia="HGPｺﾞｼｯｸM" w:hint="eastAsia"/>
        <w:sz w:val="28"/>
      </w:rPr>
      <w:t xml:space="preserve">　評価表</w:t>
    </w:r>
  </w:p>
  <w:p w14:paraId="6F9DAA8D" w14:textId="77777777" w:rsidR="00696EFC" w:rsidRDefault="00696EF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D7DF2"/>
    <w:multiLevelType w:val="hybridMultilevel"/>
    <w:tmpl w:val="DF7895BA"/>
    <w:lvl w:ilvl="0" w:tplc="29EA5B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A04E57"/>
    <w:multiLevelType w:val="hybridMultilevel"/>
    <w:tmpl w:val="08EED2B8"/>
    <w:lvl w:ilvl="0" w:tplc="ADB4665A">
      <w:start w:val="1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F754A9"/>
    <w:multiLevelType w:val="hybridMultilevel"/>
    <w:tmpl w:val="8CC28BC4"/>
    <w:lvl w:ilvl="0" w:tplc="9BA6C582">
      <w:start w:val="1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48807422">
    <w:abstractNumId w:val="0"/>
  </w:num>
  <w:num w:numId="2" w16cid:durableId="1572690756">
    <w:abstractNumId w:val="1"/>
  </w:num>
  <w:num w:numId="3" w16cid:durableId="18774310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53C7"/>
    <w:rsid w:val="00002D88"/>
    <w:rsid w:val="0000407B"/>
    <w:rsid w:val="00013F34"/>
    <w:rsid w:val="00020027"/>
    <w:rsid w:val="00023D74"/>
    <w:rsid w:val="000254FB"/>
    <w:rsid w:val="00033963"/>
    <w:rsid w:val="0003797F"/>
    <w:rsid w:val="0004660B"/>
    <w:rsid w:val="0006562A"/>
    <w:rsid w:val="00072EAA"/>
    <w:rsid w:val="00075FD6"/>
    <w:rsid w:val="00077716"/>
    <w:rsid w:val="00086ED6"/>
    <w:rsid w:val="00090248"/>
    <w:rsid w:val="000929D9"/>
    <w:rsid w:val="0009778D"/>
    <w:rsid w:val="000A22F3"/>
    <w:rsid w:val="000A3D18"/>
    <w:rsid w:val="000A4589"/>
    <w:rsid w:val="000B7DF0"/>
    <w:rsid w:val="000E3E57"/>
    <w:rsid w:val="000E62CD"/>
    <w:rsid w:val="001048DE"/>
    <w:rsid w:val="001108A9"/>
    <w:rsid w:val="001119C3"/>
    <w:rsid w:val="0011251B"/>
    <w:rsid w:val="00114C6A"/>
    <w:rsid w:val="001210F2"/>
    <w:rsid w:val="00125EC8"/>
    <w:rsid w:val="00130E25"/>
    <w:rsid w:val="00131F71"/>
    <w:rsid w:val="00133B93"/>
    <w:rsid w:val="00136732"/>
    <w:rsid w:val="00145475"/>
    <w:rsid w:val="00153948"/>
    <w:rsid w:val="00155924"/>
    <w:rsid w:val="001712C4"/>
    <w:rsid w:val="0017784E"/>
    <w:rsid w:val="00182A34"/>
    <w:rsid w:val="00190871"/>
    <w:rsid w:val="001A025A"/>
    <w:rsid w:val="001A1006"/>
    <w:rsid w:val="001A587C"/>
    <w:rsid w:val="001B0952"/>
    <w:rsid w:val="001B2D25"/>
    <w:rsid w:val="001B6E92"/>
    <w:rsid w:val="001D09F1"/>
    <w:rsid w:val="001D494D"/>
    <w:rsid w:val="001D79D0"/>
    <w:rsid w:val="001E56C7"/>
    <w:rsid w:val="001E63BD"/>
    <w:rsid w:val="001F2E4B"/>
    <w:rsid w:val="00200CD3"/>
    <w:rsid w:val="0021568E"/>
    <w:rsid w:val="00222ED9"/>
    <w:rsid w:val="00232F06"/>
    <w:rsid w:val="00233F99"/>
    <w:rsid w:val="00236FE9"/>
    <w:rsid w:val="00267C9D"/>
    <w:rsid w:val="00273789"/>
    <w:rsid w:val="0027457B"/>
    <w:rsid w:val="002764E9"/>
    <w:rsid w:val="002952EC"/>
    <w:rsid w:val="002A1C56"/>
    <w:rsid w:val="002A26EE"/>
    <w:rsid w:val="002B2302"/>
    <w:rsid w:val="002B2914"/>
    <w:rsid w:val="002B69FD"/>
    <w:rsid w:val="002B72B0"/>
    <w:rsid w:val="002B7D0A"/>
    <w:rsid w:val="002C4C0A"/>
    <w:rsid w:val="002C5655"/>
    <w:rsid w:val="002C7C6F"/>
    <w:rsid w:val="002D79FE"/>
    <w:rsid w:val="002F2C7C"/>
    <w:rsid w:val="003043B9"/>
    <w:rsid w:val="00305A62"/>
    <w:rsid w:val="00311269"/>
    <w:rsid w:val="00312456"/>
    <w:rsid w:val="00313B4E"/>
    <w:rsid w:val="00314836"/>
    <w:rsid w:val="00316AAC"/>
    <w:rsid w:val="0031710A"/>
    <w:rsid w:val="0032009A"/>
    <w:rsid w:val="00321703"/>
    <w:rsid w:val="00323904"/>
    <w:rsid w:val="00326B98"/>
    <w:rsid w:val="003411BE"/>
    <w:rsid w:val="00351833"/>
    <w:rsid w:val="003529E3"/>
    <w:rsid w:val="00356B74"/>
    <w:rsid w:val="00360563"/>
    <w:rsid w:val="00366D2A"/>
    <w:rsid w:val="003730EA"/>
    <w:rsid w:val="00382201"/>
    <w:rsid w:val="00384DD2"/>
    <w:rsid w:val="003851F5"/>
    <w:rsid w:val="00387880"/>
    <w:rsid w:val="00395B0D"/>
    <w:rsid w:val="003A2131"/>
    <w:rsid w:val="003A311E"/>
    <w:rsid w:val="003A5ACB"/>
    <w:rsid w:val="003B020D"/>
    <w:rsid w:val="003C12C8"/>
    <w:rsid w:val="003E1595"/>
    <w:rsid w:val="003E2708"/>
    <w:rsid w:val="003E52B4"/>
    <w:rsid w:val="003F32C1"/>
    <w:rsid w:val="00401759"/>
    <w:rsid w:val="0040433B"/>
    <w:rsid w:val="00412DA0"/>
    <w:rsid w:val="00414412"/>
    <w:rsid w:val="00416A11"/>
    <w:rsid w:val="004206FB"/>
    <w:rsid w:val="004240DF"/>
    <w:rsid w:val="004247F2"/>
    <w:rsid w:val="00433ACD"/>
    <w:rsid w:val="00434CEB"/>
    <w:rsid w:val="00453050"/>
    <w:rsid w:val="00454806"/>
    <w:rsid w:val="00455303"/>
    <w:rsid w:val="00461128"/>
    <w:rsid w:val="00470C50"/>
    <w:rsid w:val="0047687A"/>
    <w:rsid w:val="0049077D"/>
    <w:rsid w:val="00491682"/>
    <w:rsid w:val="00497ED2"/>
    <w:rsid w:val="004A03D7"/>
    <w:rsid w:val="004A6FC4"/>
    <w:rsid w:val="004A7779"/>
    <w:rsid w:val="004A7BF3"/>
    <w:rsid w:val="004B7CCA"/>
    <w:rsid w:val="004C0A11"/>
    <w:rsid w:val="004C2CB8"/>
    <w:rsid w:val="004C2FFE"/>
    <w:rsid w:val="004C32D8"/>
    <w:rsid w:val="004D0B7B"/>
    <w:rsid w:val="004D6883"/>
    <w:rsid w:val="004F105F"/>
    <w:rsid w:val="004F7501"/>
    <w:rsid w:val="00501C5D"/>
    <w:rsid w:val="005023D6"/>
    <w:rsid w:val="00505BF8"/>
    <w:rsid w:val="005112BC"/>
    <w:rsid w:val="005151AC"/>
    <w:rsid w:val="00520951"/>
    <w:rsid w:val="00522D08"/>
    <w:rsid w:val="00524EC8"/>
    <w:rsid w:val="00531D83"/>
    <w:rsid w:val="0053348B"/>
    <w:rsid w:val="0053617F"/>
    <w:rsid w:val="005426AB"/>
    <w:rsid w:val="00542992"/>
    <w:rsid w:val="005454BE"/>
    <w:rsid w:val="005566F2"/>
    <w:rsid w:val="0056224F"/>
    <w:rsid w:val="0058467F"/>
    <w:rsid w:val="00584DB1"/>
    <w:rsid w:val="00585EA6"/>
    <w:rsid w:val="00587533"/>
    <w:rsid w:val="005A0933"/>
    <w:rsid w:val="005A1A25"/>
    <w:rsid w:val="005B1E3B"/>
    <w:rsid w:val="005B5F69"/>
    <w:rsid w:val="005D3E92"/>
    <w:rsid w:val="005E0C44"/>
    <w:rsid w:val="005E20BE"/>
    <w:rsid w:val="005E5B06"/>
    <w:rsid w:val="00600CF6"/>
    <w:rsid w:val="006016AA"/>
    <w:rsid w:val="00616CC5"/>
    <w:rsid w:val="006317B7"/>
    <w:rsid w:val="0063510E"/>
    <w:rsid w:val="006424E3"/>
    <w:rsid w:val="006537A5"/>
    <w:rsid w:val="006613EB"/>
    <w:rsid w:val="006845EE"/>
    <w:rsid w:val="006865B6"/>
    <w:rsid w:val="00687274"/>
    <w:rsid w:val="0069201A"/>
    <w:rsid w:val="00696EFC"/>
    <w:rsid w:val="006970FC"/>
    <w:rsid w:val="006A2260"/>
    <w:rsid w:val="006B7FB0"/>
    <w:rsid w:val="006C068C"/>
    <w:rsid w:val="006C32B4"/>
    <w:rsid w:val="006C679B"/>
    <w:rsid w:val="006D27F8"/>
    <w:rsid w:val="006D4CA6"/>
    <w:rsid w:val="006D630A"/>
    <w:rsid w:val="006D7A2D"/>
    <w:rsid w:val="006F5DC3"/>
    <w:rsid w:val="0071140C"/>
    <w:rsid w:val="0071729F"/>
    <w:rsid w:val="0073018C"/>
    <w:rsid w:val="00731B1A"/>
    <w:rsid w:val="007327DB"/>
    <w:rsid w:val="00743576"/>
    <w:rsid w:val="00746962"/>
    <w:rsid w:val="00757BB7"/>
    <w:rsid w:val="00765E7C"/>
    <w:rsid w:val="007713AE"/>
    <w:rsid w:val="007713F4"/>
    <w:rsid w:val="00782B2F"/>
    <w:rsid w:val="00796990"/>
    <w:rsid w:val="007A27DA"/>
    <w:rsid w:val="007A3029"/>
    <w:rsid w:val="007A6EE8"/>
    <w:rsid w:val="007B4942"/>
    <w:rsid w:val="007B796E"/>
    <w:rsid w:val="007C1876"/>
    <w:rsid w:val="007F13A7"/>
    <w:rsid w:val="007F27D0"/>
    <w:rsid w:val="007F720E"/>
    <w:rsid w:val="00801A20"/>
    <w:rsid w:val="00810431"/>
    <w:rsid w:val="008136AA"/>
    <w:rsid w:val="008314CB"/>
    <w:rsid w:val="0083576D"/>
    <w:rsid w:val="008438F3"/>
    <w:rsid w:val="008746D8"/>
    <w:rsid w:val="008819B4"/>
    <w:rsid w:val="00884F4F"/>
    <w:rsid w:val="008863CF"/>
    <w:rsid w:val="00886770"/>
    <w:rsid w:val="0089521A"/>
    <w:rsid w:val="008A3EA1"/>
    <w:rsid w:val="008A544F"/>
    <w:rsid w:val="008A5B7A"/>
    <w:rsid w:val="008A6B35"/>
    <w:rsid w:val="008B1AE6"/>
    <w:rsid w:val="008B5D18"/>
    <w:rsid w:val="008B6DCC"/>
    <w:rsid w:val="008C2641"/>
    <w:rsid w:val="008C3A0A"/>
    <w:rsid w:val="008C4517"/>
    <w:rsid w:val="008D72E0"/>
    <w:rsid w:val="008E73B0"/>
    <w:rsid w:val="00901C9C"/>
    <w:rsid w:val="00905794"/>
    <w:rsid w:val="00905F6F"/>
    <w:rsid w:val="009078AC"/>
    <w:rsid w:val="00907A44"/>
    <w:rsid w:val="009134A6"/>
    <w:rsid w:val="00916DFE"/>
    <w:rsid w:val="00922E88"/>
    <w:rsid w:val="00934763"/>
    <w:rsid w:val="0093797F"/>
    <w:rsid w:val="0094127B"/>
    <w:rsid w:val="009419E6"/>
    <w:rsid w:val="00952646"/>
    <w:rsid w:val="00954978"/>
    <w:rsid w:val="0097345B"/>
    <w:rsid w:val="00974F51"/>
    <w:rsid w:val="00977395"/>
    <w:rsid w:val="0098339D"/>
    <w:rsid w:val="00986864"/>
    <w:rsid w:val="00987AD8"/>
    <w:rsid w:val="0099353C"/>
    <w:rsid w:val="00995633"/>
    <w:rsid w:val="009A7398"/>
    <w:rsid w:val="009B15CB"/>
    <w:rsid w:val="009B2948"/>
    <w:rsid w:val="009B2AE0"/>
    <w:rsid w:val="009D6929"/>
    <w:rsid w:val="009E0D6B"/>
    <w:rsid w:val="009E1228"/>
    <w:rsid w:val="009E239C"/>
    <w:rsid w:val="009E6B16"/>
    <w:rsid w:val="009F1E46"/>
    <w:rsid w:val="00A05026"/>
    <w:rsid w:val="00A24672"/>
    <w:rsid w:val="00A36A21"/>
    <w:rsid w:val="00A41124"/>
    <w:rsid w:val="00A57D17"/>
    <w:rsid w:val="00A6177A"/>
    <w:rsid w:val="00A67312"/>
    <w:rsid w:val="00A71F35"/>
    <w:rsid w:val="00A753C7"/>
    <w:rsid w:val="00A803C3"/>
    <w:rsid w:val="00A83784"/>
    <w:rsid w:val="00A83E19"/>
    <w:rsid w:val="00A854EF"/>
    <w:rsid w:val="00A92F43"/>
    <w:rsid w:val="00A93E31"/>
    <w:rsid w:val="00AA49B3"/>
    <w:rsid w:val="00AA7662"/>
    <w:rsid w:val="00AC58C2"/>
    <w:rsid w:val="00AC7EED"/>
    <w:rsid w:val="00AD7D47"/>
    <w:rsid w:val="00AE1748"/>
    <w:rsid w:val="00AE5CE3"/>
    <w:rsid w:val="00AF00A7"/>
    <w:rsid w:val="00AF29B6"/>
    <w:rsid w:val="00B119E2"/>
    <w:rsid w:val="00B14B08"/>
    <w:rsid w:val="00B20926"/>
    <w:rsid w:val="00B2606D"/>
    <w:rsid w:val="00B3109D"/>
    <w:rsid w:val="00B31CEC"/>
    <w:rsid w:val="00B34ECF"/>
    <w:rsid w:val="00B42979"/>
    <w:rsid w:val="00B458A6"/>
    <w:rsid w:val="00B53423"/>
    <w:rsid w:val="00B5618A"/>
    <w:rsid w:val="00B562B4"/>
    <w:rsid w:val="00B61F9D"/>
    <w:rsid w:val="00B631D4"/>
    <w:rsid w:val="00B93E41"/>
    <w:rsid w:val="00BA118B"/>
    <w:rsid w:val="00BB4DBB"/>
    <w:rsid w:val="00BD379A"/>
    <w:rsid w:val="00BD418E"/>
    <w:rsid w:val="00BD63F9"/>
    <w:rsid w:val="00BD68FC"/>
    <w:rsid w:val="00BD7703"/>
    <w:rsid w:val="00BE0FDE"/>
    <w:rsid w:val="00BE5308"/>
    <w:rsid w:val="00C14733"/>
    <w:rsid w:val="00C15BA4"/>
    <w:rsid w:val="00C247AD"/>
    <w:rsid w:val="00C24E7C"/>
    <w:rsid w:val="00C25F9A"/>
    <w:rsid w:val="00C44706"/>
    <w:rsid w:val="00C44CC0"/>
    <w:rsid w:val="00C4558B"/>
    <w:rsid w:val="00C4696E"/>
    <w:rsid w:val="00C476A3"/>
    <w:rsid w:val="00C5079C"/>
    <w:rsid w:val="00C54784"/>
    <w:rsid w:val="00C573DE"/>
    <w:rsid w:val="00C62218"/>
    <w:rsid w:val="00C72062"/>
    <w:rsid w:val="00C7294D"/>
    <w:rsid w:val="00C76CEE"/>
    <w:rsid w:val="00C80B90"/>
    <w:rsid w:val="00C909A9"/>
    <w:rsid w:val="00C94577"/>
    <w:rsid w:val="00CA0DBB"/>
    <w:rsid w:val="00CB52B9"/>
    <w:rsid w:val="00CB6524"/>
    <w:rsid w:val="00CB6D20"/>
    <w:rsid w:val="00CC681A"/>
    <w:rsid w:val="00CC6D93"/>
    <w:rsid w:val="00CD0258"/>
    <w:rsid w:val="00CD18A9"/>
    <w:rsid w:val="00CD2B58"/>
    <w:rsid w:val="00CE0385"/>
    <w:rsid w:val="00CE5BB3"/>
    <w:rsid w:val="00CE7868"/>
    <w:rsid w:val="00CF0F77"/>
    <w:rsid w:val="00CF53D3"/>
    <w:rsid w:val="00CF618A"/>
    <w:rsid w:val="00D137EE"/>
    <w:rsid w:val="00D13E07"/>
    <w:rsid w:val="00D2567D"/>
    <w:rsid w:val="00D32155"/>
    <w:rsid w:val="00D357DA"/>
    <w:rsid w:val="00D35CCA"/>
    <w:rsid w:val="00D42065"/>
    <w:rsid w:val="00D841EE"/>
    <w:rsid w:val="00D901CA"/>
    <w:rsid w:val="00D9211E"/>
    <w:rsid w:val="00D943CA"/>
    <w:rsid w:val="00D94C18"/>
    <w:rsid w:val="00D96180"/>
    <w:rsid w:val="00DA483E"/>
    <w:rsid w:val="00DB0BD1"/>
    <w:rsid w:val="00DB4A59"/>
    <w:rsid w:val="00DC0419"/>
    <w:rsid w:val="00DC40D2"/>
    <w:rsid w:val="00DC6074"/>
    <w:rsid w:val="00DD066F"/>
    <w:rsid w:val="00DD56BC"/>
    <w:rsid w:val="00DE0436"/>
    <w:rsid w:val="00DE45C8"/>
    <w:rsid w:val="00DF1064"/>
    <w:rsid w:val="00DF4BBE"/>
    <w:rsid w:val="00E065B5"/>
    <w:rsid w:val="00E13E53"/>
    <w:rsid w:val="00E17EB5"/>
    <w:rsid w:val="00E2268C"/>
    <w:rsid w:val="00E25E3D"/>
    <w:rsid w:val="00E27A25"/>
    <w:rsid w:val="00E5149E"/>
    <w:rsid w:val="00E62135"/>
    <w:rsid w:val="00E66555"/>
    <w:rsid w:val="00E71F08"/>
    <w:rsid w:val="00E72C50"/>
    <w:rsid w:val="00E80418"/>
    <w:rsid w:val="00E9124A"/>
    <w:rsid w:val="00EA1B93"/>
    <w:rsid w:val="00EA6110"/>
    <w:rsid w:val="00EB5009"/>
    <w:rsid w:val="00EB5A61"/>
    <w:rsid w:val="00EB71D9"/>
    <w:rsid w:val="00EC46C7"/>
    <w:rsid w:val="00ED4F2D"/>
    <w:rsid w:val="00ED7F91"/>
    <w:rsid w:val="00EF0F7D"/>
    <w:rsid w:val="00F05632"/>
    <w:rsid w:val="00F07BE4"/>
    <w:rsid w:val="00F13C10"/>
    <w:rsid w:val="00F25763"/>
    <w:rsid w:val="00F25BD1"/>
    <w:rsid w:val="00F36312"/>
    <w:rsid w:val="00F40BF4"/>
    <w:rsid w:val="00F516EB"/>
    <w:rsid w:val="00F534F0"/>
    <w:rsid w:val="00F563D8"/>
    <w:rsid w:val="00F604CD"/>
    <w:rsid w:val="00F773FA"/>
    <w:rsid w:val="00F82BFE"/>
    <w:rsid w:val="00F87B45"/>
    <w:rsid w:val="00FA483C"/>
    <w:rsid w:val="00FA4E54"/>
    <w:rsid w:val="00FB1205"/>
    <w:rsid w:val="00FB52D7"/>
    <w:rsid w:val="00FB615A"/>
    <w:rsid w:val="00FC1103"/>
    <w:rsid w:val="00FC4DC8"/>
    <w:rsid w:val="00FC65AB"/>
    <w:rsid w:val="00FD1339"/>
    <w:rsid w:val="00FD2D2A"/>
    <w:rsid w:val="00FE0B48"/>
    <w:rsid w:val="00FE2421"/>
    <w:rsid w:val="00FF12BD"/>
    <w:rsid w:val="00FF71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F931F6"/>
  <w15:docId w15:val="{9E54E6F9-72F9-416A-AC7B-3917A2BA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3617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0F7D"/>
    <w:pPr>
      <w:tabs>
        <w:tab w:val="center" w:pos="4252"/>
        <w:tab w:val="right" w:pos="8504"/>
      </w:tabs>
      <w:snapToGrid w:val="0"/>
    </w:pPr>
  </w:style>
  <w:style w:type="character" w:customStyle="1" w:styleId="a4">
    <w:name w:val="ヘッダー (文字)"/>
    <w:basedOn w:val="a0"/>
    <w:link w:val="a3"/>
    <w:uiPriority w:val="99"/>
    <w:rsid w:val="00EF0F7D"/>
  </w:style>
  <w:style w:type="paragraph" w:styleId="a5">
    <w:name w:val="footer"/>
    <w:basedOn w:val="a"/>
    <w:link w:val="a6"/>
    <w:uiPriority w:val="99"/>
    <w:unhideWhenUsed/>
    <w:rsid w:val="00EF0F7D"/>
    <w:pPr>
      <w:tabs>
        <w:tab w:val="center" w:pos="4252"/>
        <w:tab w:val="right" w:pos="8504"/>
      </w:tabs>
      <w:snapToGrid w:val="0"/>
    </w:pPr>
  </w:style>
  <w:style w:type="character" w:customStyle="1" w:styleId="a6">
    <w:name w:val="フッター (文字)"/>
    <w:basedOn w:val="a0"/>
    <w:link w:val="a5"/>
    <w:uiPriority w:val="99"/>
    <w:rsid w:val="00EF0F7D"/>
  </w:style>
  <w:style w:type="table" w:styleId="a7">
    <w:name w:val="Table Grid"/>
    <w:basedOn w:val="a1"/>
    <w:uiPriority w:val="59"/>
    <w:rsid w:val="00EF0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F0F7D"/>
    <w:pPr>
      <w:ind w:leftChars="400" w:left="840"/>
    </w:pPr>
  </w:style>
  <w:style w:type="paragraph" w:styleId="a9">
    <w:name w:val="Balloon Text"/>
    <w:basedOn w:val="a"/>
    <w:link w:val="aa"/>
    <w:uiPriority w:val="99"/>
    <w:semiHidden/>
    <w:unhideWhenUsed/>
    <w:rsid w:val="006A226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A2260"/>
    <w:rPr>
      <w:rFonts w:asciiTheme="majorHAnsi" w:eastAsiaTheme="majorEastAsia" w:hAnsiTheme="majorHAnsi" w:cstheme="majorBidi"/>
      <w:sz w:val="18"/>
      <w:szCs w:val="18"/>
    </w:rPr>
  </w:style>
  <w:style w:type="character" w:customStyle="1" w:styleId="10">
    <w:name w:val="見出し 1 (文字)"/>
    <w:basedOn w:val="a0"/>
    <w:link w:val="1"/>
    <w:uiPriority w:val="9"/>
    <w:rsid w:val="0053617F"/>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4E1DE4A9E2A734B86FCFC3B97E230BF" ma:contentTypeVersion="22" ma:contentTypeDescription="新しいドキュメントを作成します。" ma:contentTypeScope="" ma:versionID="febe7bd39b5989aa95df87efd6eacc50">
  <xsd:schema xmlns:xsd="http://www.w3.org/2001/XMLSchema" xmlns:xs="http://www.w3.org/2001/XMLSchema" xmlns:p="http://schemas.microsoft.com/office/2006/metadata/properties" xmlns:ns2="d1d00d2e-d420-4221-8de1-2b1b6403c258" xmlns:ns3="60ff809c-7b35-4249-8b0a-e9c957498cb0" targetNamespace="http://schemas.microsoft.com/office/2006/metadata/properties" ma:root="true" ma:fieldsID="befa453f42abbb2e1b4a1a384dc41401" ns2:_="" ns3:_="">
    <xsd:import namespace="d1d00d2e-d420-4221-8de1-2b1b6403c258"/>
    <xsd:import namespace="60ff809c-7b35-4249-8b0a-e9c957498cb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d00d2e-d420-4221-8de1-2b1b6403c25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03875c53-eb79-42a7-8aca-a5cc1b7514f2}" ma:internalName="TaxCatchAll" ma:showField="CatchAllData" ma:web="d1d00d2e-d420-4221-8de1-2b1b6403c25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ff809c-7b35-4249-8b0a-e9c957498c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947a453e-b90f-4b7d-8ef6-1fc7f558b5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1d00d2e-d420-4221-8de1-2b1b6403c258" xsi:nil="true"/>
    <lcf76f155ced4ddcb4097134ff3c332f xmlns="60ff809c-7b35-4249-8b0a-e9c957498cb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B8687FF-6D11-482E-A00A-7E48CE923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d00d2e-d420-4221-8de1-2b1b6403c258"/>
    <ds:schemaRef ds:uri="60ff809c-7b35-4249-8b0a-e9c957498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1119D4-7541-4878-B826-5FA044F3BCEF}">
  <ds:schemaRefs>
    <ds:schemaRef ds:uri="http://schemas.microsoft.com/sharepoint/v3/contenttype/forms"/>
  </ds:schemaRefs>
</ds:datastoreItem>
</file>

<file path=customXml/itemProps3.xml><?xml version="1.0" encoding="utf-8"?>
<ds:datastoreItem xmlns:ds="http://schemas.openxmlformats.org/officeDocument/2006/customXml" ds:itemID="{4D9E1AE3-FFC5-41AD-BC87-DB3D89E444B8}">
  <ds:schemaRefs>
    <ds:schemaRef ds:uri="http://schemas.microsoft.com/office/2006/metadata/properties"/>
    <ds:schemaRef ds:uri="http://schemas.microsoft.com/office/infopath/2007/PartnerControls"/>
    <ds:schemaRef ds:uri="d1d00d2e-d420-4221-8de1-2b1b6403c258"/>
    <ds:schemaRef ds:uri="60ff809c-7b35-4249-8b0a-e9c957498cb0"/>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2</Pages>
  <Words>356</Words>
  <Characters>2033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斎藤　淑恵</cp:lastModifiedBy>
  <cp:revision>456</cp:revision>
  <cp:lastPrinted>2020-03-03T01:58:00Z</cp:lastPrinted>
  <dcterms:created xsi:type="dcterms:W3CDTF">2016-02-15T02:08:00Z</dcterms:created>
  <dcterms:modified xsi:type="dcterms:W3CDTF">2024-04-11T03:24:00Z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0x01010044E1DE4A9E2A734B86FCFC3B97E230BF</vt:lpwstr>
  </property>
  <property fmtid="{D5CDD505-2E9C-101B-9397-08002B2CF9AE}" pid="3" name="MediaServiceImageTags">
    <vt:lpwstr/>
  </property>
</Properties>
</file>